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6AE7" w:rsidRDefault="006E509F">
      <w:pPr>
        <w:pStyle w:val="a3"/>
        <w:spacing w:before="62"/>
        <w:ind w:left="5840" w:right="5616"/>
        <w:jc w:val="center"/>
      </w:pPr>
      <w:r>
        <w:t>ТЕХНОЛОГИЧЕСКАЯ</w:t>
      </w:r>
      <w:r>
        <w:rPr>
          <w:spacing w:val="-6"/>
        </w:rPr>
        <w:t xml:space="preserve"> </w:t>
      </w:r>
      <w:r>
        <w:t>КАРТА</w:t>
      </w:r>
      <w:r>
        <w:rPr>
          <w:spacing w:val="-5"/>
        </w:rPr>
        <w:t xml:space="preserve"> </w:t>
      </w:r>
    </w:p>
    <w:p w:rsidR="00527C30" w:rsidRDefault="00527C30" w:rsidP="00527C30">
      <w:pPr>
        <w:pStyle w:val="a3"/>
        <w:spacing w:line="259" w:lineRule="auto"/>
        <w:ind w:right="8944"/>
        <w:rPr>
          <w:spacing w:val="-57"/>
        </w:rPr>
      </w:pPr>
      <w:r>
        <w:t>ФИО учителя</w:t>
      </w:r>
      <w:r w:rsidR="006E509F">
        <w:t xml:space="preserve">: </w:t>
      </w:r>
      <w:r w:rsidR="00894721">
        <w:t>Губина В.Ю</w:t>
      </w:r>
    </w:p>
    <w:p w:rsidR="00527C30" w:rsidRPr="009517F9" w:rsidRDefault="00527C30" w:rsidP="00527C30">
      <w:pPr>
        <w:pStyle w:val="a3"/>
        <w:tabs>
          <w:tab w:val="left" w:pos="15451"/>
        </w:tabs>
        <w:spacing w:line="259" w:lineRule="auto"/>
        <w:ind w:right="311"/>
      </w:pPr>
      <w:r>
        <w:t>Занятие по курсу внеурочной деятельности:</w:t>
      </w:r>
      <w:r w:rsidR="006E509F">
        <w:rPr>
          <w:spacing w:val="5"/>
        </w:rPr>
        <w:t xml:space="preserve"> </w:t>
      </w:r>
      <w:r w:rsidR="009517F9">
        <w:rPr>
          <w:spacing w:val="5"/>
        </w:rPr>
        <w:t xml:space="preserve">РФГ Модуль №6 «Компьютерная грамотность: проект </w:t>
      </w:r>
      <w:r w:rsidR="009517F9">
        <w:rPr>
          <w:spacing w:val="5"/>
          <w:lang w:val="en-US"/>
        </w:rPr>
        <w:t>ProInfo</w:t>
      </w:r>
      <w:r w:rsidR="009517F9">
        <w:rPr>
          <w:spacing w:val="5"/>
        </w:rPr>
        <w:t>»</w:t>
      </w:r>
    </w:p>
    <w:p w:rsidR="00B26AE7" w:rsidRDefault="006E509F" w:rsidP="00527C30">
      <w:pPr>
        <w:pStyle w:val="a3"/>
        <w:tabs>
          <w:tab w:val="left" w:pos="15451"/>
        </w:tabs>
        <w:spacing w:line="259" w:lineRule="auto"/>
        <w:ind w:right="311"/>
      </w:pPr>
      <w:r>
        <w:t>Класс:</w:t>
      </w:r>
      <w:r>
        <w:rPr>
          <w:spacing w:val="-2"/>
        </w:rPr>
        <w:t xml:space="preserve"> </w:t>
      </w:r>
      <w:r w:rsidR="00527C30">
        <w:t>6В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3313"/>
        <w:gridCol w:w="21"/>
        <w:gridCol w:w="100"/>
        <w:gridCol w:w="255"/>
        <w:gridCol w:w="3402"/>
        <w:gridCol w:w="3942"/>
      </w:tblGrid>
      <w:tr w:rsidR="00B26AE7" w:rsidTr="00D664C0">
        <w:trPr>
          <w:trHeight w:val="275"/>
        </w:trPr>
        <w:tc>
          <w:tcPr>
            <w:tcW w:w="7675" w:type="dxa"/>
            <w:gridSpan w:val="2"/>
            <w:shd w:val="clear" w:color="auto" w:fill="C2D69B" w:themeFill="accent3" w:themeFillTint="99"/>
          </w:tcPr>
          <w:p w:rsidR="00B26AE7" w:rsidRPr="00D664C0" w:rsidRDefault="006E509F" w:rsidP="003A594E">
            <w:pPr>
              <w:pStyle w:val="TableParagraph"/>
              <w:spacing w:line="256" w:lineRule="exact"/>
              <w:rPr>
                <w:b/>
                <w:bCs/>
                <w:sz w:val="24"/>
              </w:rPr>
            </w:pPr>
            <w:r w:rsidRPr="00D664C0">
              <w:rPr>
                <w:b/>
                <w:bCs/>
                <w:sz w:val="24"/>
              </w:rPr>
              <w:t>Тема:</w:t>
            </w:r>
            <w:r w:rsidRPr="00D664C0">
              <w:rPr>
                <w:b/>
                <w:bCs/>
                <w:spacing w:val="-2"/>
                <w:sz w:val="24"/>
              </w:rPr>
              <w:t xml:space="preserve"> </w:t>
            </w:r>
            <w:r w:rsidR="00894721" w:rsidRPr="00D664C0">
              <w:rPr>
                <w:b/>
                <w:bCs/>
                <w:sz w:val="24"/>
              </w:rPr>
              <w:t>Создание подкаста «1 июня – День защиты детей»</w:t>
            </w:r>
          </w:p>
        </w:tc>
        <w:tc>
          <w:tcPr>
            <w:tcW w:w="7720" w:type="dxa"/>
            <w:gridSpan w:val="5"/>
          </w:tcPr>
          <w:p w:rsidR="00B26AE7" w:rsidRDefault="006E509F">
            <w:pPr>
              <w:pStyle w:val="TableParagraph"/>
              <w:spacing w:line="256" w:lineRule="exact"/>
              <w:ind w:left="85"/>
              <w:rPr>
                <w:sz w:val="24"/>
              </w:rPr>
            </w:pPr>
            <w:r>
              <w:rPr>
                <w:sz w:val="24"/>
              </w:rPr>
              <w:t>Тип: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B26AE7">
        <w:trPr>
          <w:trHeight w:val="551"/>
        </w:trPr>
        <w:tc>
          <w:tcPr>
            <w:tcW w:w="15395" w:type="dxa"/>
            <w:gridSpan w:val="7"/>
          </w:tcPr>
          <w:p w:rsidR="00894721" w:rsidRPr="009517F9" w:rsidRDefault="006E509F" w:rsidP="00894721">
            <w:pPr>
              <w:pStyle w:val="TableParagraph"/>
              <w:spacing w:line="268" w:lineRule="exact"/>
              <w:rPr>
                <w:spacing w:val="56"/>
                <w:sz w:val="24"/>
              </w:rPr>
            </w:pPr>
            <w:r w:rsidRPr="009517F9">
              <w:rPr>
                <w:sz w:val="24"/>
              </w:rPr>
              <w:t>Цель:</w:t>
            </w:r>
            <w:r w:rsidR="003A594E" w:rsidRPr="009517F9">
              <w:rPr>
                <w:spacing w:val="56"/>
                <w:sz w:val="24"/>
              </w:rPr>
              <w:t xml:space="preserve"> </w:t>
            </w:r>
            <w:r w:rsidR="00553050" w:rsidRPr="009517F9">
              <w:rPr>
                <w:spacing w:val="56"/>
                <w:sz w:val="24"/>
              </w:rPr>
              <w:t>познакомить обучающихся с подкастингом</w:t>
            </w:r>
          </w:p>
          <w:p w:rsidR="00B26AE7" w:rsidRPr="009517F9" w:rsidRDefault="006E509F" w:rsidP="00894721">
            <w:pPr>
              <w:pStyle w:val="TableParagraph"/>
              <w:spacing w:line="268" w:lineRule="exact"/>
              <w:rPr>
                <w:sz w:val="24"/>
              </w:rPr>
            </w:pPr>
            <w:r w:rsidRPr="009517F9">
              <w:rPr>
                <w:sz w:val="24"/>
              </w:rPr>
              <w:t>Задачи:</w:t>
            </w:r>
            <w:r w:rsidRPr="009517F9">
              <w:rPr>
                <w:spacing w:val="-4"/>
                <w:sz w:val="24"/>
              </w:rPr>
              <w:t xml:space="preserve"> </w:t>
            </w:r>
            <w:r w:rsidR="00553050" w:rsidRPr="009517F9">
              <w:rPr>
                <w:spacing w:val="-4"/>
                <w:sz w:val="24"/>
              </w:rPr>
              <w:t>ра</w:t>
            </w:r>
            <w:r w:rsidR="00762985" w:rsidRPr="009517F9">
              <w:rPr>
                <w:spacing w:val="-4"/>
                <w:sz w:val="24"/>
              </w:rPr>
              <w:t>ссмотреть терминологию подкастинга, проанализировать подкаст на тему «Безопасность в сети интернет», разработать сценарий подкаста, поработать в группах над созданием подкаста</w:t>
            </w:r>
          </w:p>
        </w:tc>
      </w:tr>
      <w:tr w:rsidR="00B26AE7">
        <w:trPr>
          <w:trHeight w:val="275"/>
        </w:trPr>
        <w:tc>
          <w:tcPr>
            <w:tcW w:w="15395" w:type="dxa"/>
            <w:gridSpan w:val="7"/>
          </w:tcPr>
          <w:p w:rsidR="00B26AE7" w:rsidRPr="00762985" w:rsidRDefault="006E509F">
            <w:pPr>
              <w:pStyle w:val="TableParagraph"/>
              <w:spacing w:line="256" w:lineRule="exact"/>
              <w:ind w:left="5178" w:right="5178"/>
              <w:jc w:val="center"/>
              <w:rPr>
                <w:sz w:val="24"/>
              </w:rPr>
            </w:pPr>
            <w:r w:rsidRPr="00762985">
              <w:rPr>
                <w:sz w:val="24"/>
              </w:rPr>
              <w:t>Формируемые</w:t>
            </w:r>
            <w:r w:rsidRPr="00762985">
              <w:rPr>
                <w:spacing w:val="-1"/>
                <w:sz w:val="24"/>
              </w:rPr>
              <w:t xml:space="preserve"> </w:t>
            </w:r>
            <w:r w:rsidRPr="00762985">
              <w:rPr>
                <w:sz w:val="24"/>
              </w:rPr>
              <w:t>универсальные</w:t>
            </w:r>
            <w:r w:rsidRPr="00762985">
              <w:rPr>
                <w:spacing w:val="-4"/>
                <w:sz w:val="24"/>
              </w:rPr>
              <w:t xml:space="preserve"> </w:t>
            </w:r>
            <w:r w:rsidRPr="00762985">
              <w:rPr>
                <w:sz w:val="24"/>
              </w:rPr>
              <w:t>учебные</w:t>
            </w:r>
            <w:r w:rsidRPr="00762985">
              <w:rPr>
                <w:spacing w:val="-5"/>
                <w:sz w:val="24"/>
              </w:rPr>
              <w:t xml:space="preserve"> </w:t>
            </w:r>
            <w:r w:rsidRPr="00762985">
              <w:rPr>
                <w:sz w:val="24"/>
              </w:rPr>
              <w:t>действия</w:t>
            </w:r>
          </w:p>
        </w:tc>
      </w:tr>
      <w:tr w:rsidR="00B26AE7">
        <w:trPr>
          <w:trHeight w:val="4176"/>
        </w:trPr>
        <w:tc>
          <w:tcPr>
            <w:tcW w:w="4362" w:type="dxa"/>
          </w:tcPr>
          <w:p w:rsidR="00B26AE7" w:rsidRPr="00762985" w:rsidRDefault="006E509F">
            <w:pPr>
              <w:pStyle w:val="TableParagraph"/>
              <w:spacing w:line="270" w:lineRule="exact"/>
              <w:rPr>
                <w:sz w:val="24"/>
              </w:rPr>
            </w:pPr>
            <w:r w:rsidRPr="00762985">
              <w:rPr>
                <w:sz w:val="24"/>
              </w:rPr>
              <w:t>Познавательные:</w:t>
            </w:r>
          </w:p>
          <w:p w:rsidR="00B26AE7" w:rsidRPr="00762985" w:rsidRDefault="006E509F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before="5" w:line="237" w:lineRule="auto"/>
              <w:ind w:right="897"/>
              <w:rPr>
                <w:sz w:val="24"/>
              </w:rPr>
            </w:pPr>
            <w:r w:rsidRPr="00762985">
              <w:rPr>
                <w:sz w:val="24"/>
              </w:rPr>
              <w:t xml:space="preserve">моделировать </w:t>
            </w:r>
            <w:r w:rsidR="00762985" w:rsidRPr="00762985">
              <w:rPr>
                <w:sz w:val="24"/>
              </w:rPr>
              <w:t>сценарий для создания подкаста</w:t>
            </w:r>
            <w:r w:rsidRPr="00762985">
              <w:rPr>
                <w:sz w:val="24"/>
              </w:rPr>
              <w:t>;</w:t>
            </w:r>
          </w:p>
          <w:p w:rsidR="00B26AE7" w:rsidRPr="00762985" w:rsidRDefault="006E509F" w:rsidP="00762985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28"/>
              </w:tabs>
              <w:spacing w:before="7" w:line="237" w:lineRule="auto"/>
              <w:ind w:right="445"/>
              <w:rPr>
                <w:sz w:val="24"/>
              </w:rPr>
            </w:pPr>
            <w:r w:rsidRPr="00762985">
              <w:rPr>
                <w:sz w:val="24"/>
              </w:rPr>
              <w:t xml:space="preserve">выполнять </w:t>
            </w:r>
            <w:r w:rsidR="00762985" w:rsidRPr="00762985">
              <w:rPr>
                <w:sz w:val="24"/>
              </w:rPr>
              <w:t>запись подкаста по сценарию</w:t>
            </w:r>
            <w:r w:rsidRPr="00762985">
              <w:rPr>
                <w:sz w:val="24"/>
              </w:rPr>
              <w:t>;</w:t>
            </w:r>
          </w:p>
          <w:p w:rsidR="00B26AE7" w:rsidRPr="00762985" w:rsidRDefault="006E509F">
            <w:pPr>
              <w:pStyle w:val="TableParagraph"/>
              <w:numPr>
                <w:ilvl w:val="0"/>
                <w:numId w:val="8"/>
              </w:numPr>
              <w:tabs>
                <w:tab w:val="left" w:pos="887"/>
                <w:tab w:val="left" w:pos="888"/>
              </w:tabs>
              <w:spacing w:before="5" w:line="237" w:lineRule="auto"/>
              <w:ind w:right="333"/>
              <w:rPr>
                <w:sz w:val="24"/>
              </w:rPr>
            </w:pPr>
            <w:r w:rsidRPr="00762985">
              <w:tab/>
            </w:r>
            <w:r w:rsidRPr="00762985">
              <w:rPr>
                <w:sz w:val="24"/>
              </w:rPr>
              <w:t>использовать</w:t>
            </w:r>
            <w:r w:rsidRPr="00762985">
              <w:rPr>
                <w:spacing w:val="-11"/>
                <w:sz w:val="24"/>
              </w:rPr>
              <w:t xml:space="preserve"> </w:t>
            </w:r>
            <w:r w:rsidR="00762985" w:rsidRPr="00762985">
              <w:rPr>
                <w:sz w:val="24"/>
              </w:rPr>
              <w:t xml:space="preserve">ИКТ </w:t>
            </w:r>
            <w:r w:rsidRPr="00762985">
              <w:rPr>
                <w:sz w:val="24"/>
              </w:rPr>
              <w:t>терминологию.</w:t>
            </w:r>
          </w:p>
        </w:tc>
        <w:tc>
          <w:tcPr>
            <w:tcW w:w="3689" w:type="dxa"/>
            <w:gridSpan w:val="4"/>
          </w:tcPr>
          <w:p w:rsidR="00B26AE7" w:rsidRPr="00762985" w:rsidRDefault="006E509F">
            <w:pPr>
              <w:pStyle w:val="TableParagraph"/>
              <w:spacing w:line="270" w:lineRule="exact"/>
              <w:rPr>
                <w:sz w:val="24"/>
              </w:rPr>
            </w:pPr>
            <w:r w:rsidRPr="00762985">
              <w:rPr>
                <w:sz w:val="24"/>
              </w:rPr>
              <w:t>Коммуникативные:</w:t>
            </w:r>
          </w:p>
          <w:p w:rsidR="00B26AE7" w:rsidRPr="00762985" w:rsidRDefault="006E509F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before="2"/>
              <w:ind w:right="140"/>
              <w:rPr>
                <w:sz w:val="24"/>
              </w:rPr>
            </w:pPr>
            <w:r w:rsidRPr="00762985">
              <w:rPr>
                <w:sz w:val="24"/>
              </w:rPr>
              <w:t>включаться в диалог с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учителем</w:t>
            </w:r>
            <w:r w:rsidR="00762985" w:rsidRPr="00762985">
              <w:rPr>
                <w:sz w:val="24"/>
              </w:rPr>
              <w:t>, наставниками</w:t>
            </w:r>
            <w:r w:rsidRPr="00762985">
              <w:rPr>
                <w:sz w:val="24"/>
              </w:rPr>
              <w:t xml:space="preserve"> и сверстниками,</w:t>
            </w:r>
            <w:r w:rsidRPr="00762985">
              <w:rPr>
                <w:spacing w:val="-57"/>
                <w:sz w:val="24"/>
              </w:rPr>
              <w:t xml:space="preserve"> </w:t>
            </w:r>
            <w:r w:rsidRPr="00762985">
              <w:rPr>
                <w:sz w:val="24"/>
              </w:rPr>
              <w:t>в коллективное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обсуждение;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договариваться между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собой и слушать друг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друга, выполняя задания в</w:t>
            </w:r>
            <w:r w:rsidRPr="00762985">
              <w:rPr>
                <w:spacing w:val="-58"/>
                <w:sz w:val="24"/>
              </w:rPr>
              <w:t xml:space="preserve"> </w:t>
            </w:r>
            <w:r w:rsidR="00762985" w:rsidRPr="00762985">
              <w:rPr>
                <w:sz w:val="24"/>
              </w:rPr>
              <w:t>группах</w:t>
            </w:r>
            <w:r w:rsidRPr="00762985">
              <w:rPr>
                <w:sz w:val="24"/>
              </w:rPr>
              <w:t>, задавать вопросы</w:t>
            </w:r>
            <w:r w:rsidR="00762985" w:rsidRPr="00762985">
              <w:rPr>
                <w:sz w:val="24"/>
              </w:rPr>
              <w:t>.</w:t>
            </w:r>
          </w:p>
        </w:tc>
        <w:tc>
          <w:tcPr>
            <w:tcW w:w="3402" w:type="dxa"/>
          </w:tcPr>
          <w:p w:rsidR="00B26AE7" w:rsidRPr="00762985" w:rsidRDefault="006E509F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 w:rsidRPr="00762985">
              <w:rPr>
                <w:sz w:val="24"/>
              </w:rPr>
              <w:t>Регулятивные:</w:t>
            </w:r>
          </w:p>
          <w:p w:rsidR="00B26AE7" w:rsidRPr="00762985" w:rsidRDefault="006E509F">
            <w:pPr>
              <w:pStyle w:val="TableParagraph"/>
              <w:numPr>
                <w:ilvl w:val="0"/>
                <w:numId w:val="6"/>
              </w:numPr>
              <w:tabs>
                <w:tab w:val="left" w:pos="1578"/>
                <w:tab w:val="left" w:pos="1579"/>
              </w:tabs>
              <w:ind w:left="822" w:right="234" w:firstLine="0"/>
              <w:rPr>
                <w:sz w:val="24"/>
              </w:rPr>
            </w:pPr>
            <w:r w:rsidRPr="00762985">
              <w:rPr>
                <w:sz w:val="24"/>
              </w:rPr>
              <w:t>осознавать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учебную</w:t>
            </w:r>
            <w:r w:rsidRPr="00762985">
              <w:rPr>
                <w:spacing w:val="-9"/>
                <w:sz w:val="24"/>
              </w:rPr>
              <w:t xml:space="preserve"> </w:t>
            </w:r>
            <w:r w:rsidRPr="00762985">
              <w:rPr>
                <w:sz w:val="24"/>
              </w:rPr>
              <w:t>задачу</w:t>
            </w:r>
            <w:r w:rsidRPr="00762985">
              <w:rPr>
                <w:spacing w:val="-10"/>
                <w:sz w:val="24"/>
              </w:rPr>
              <w:t xml:space="preserve"> </w:t>
            </w:r>
            <w:r w:rsidR="00762985" w:rsidRPr="00762985">
              <w:rPr>
                <w:sz w:val="24"/>
              </w:rPr>
              <w:t>занятия</w:t>
            </w:r>
            <w:r w:rsidRPr="00762985">
              <w:rPr>
                <w:sz w:val="24"/>
              </w:rPr>
              <w:t>;</w:t>
            </w:r>
          </w:p>
          <w:p w:rsidR="00762985" w:rsidRPr="00762985" w:rsidRDefault="006E509F" w:rsidP="00762985">
            <w:pPr>
              <w:pStyle w:val="TableParagraph"/>
              <w:numPr>
                <w:ilvl w:val="0"/>
                <w:numId w:val="6"/>
              </w:numPr>
              <w:tabs>
                <w:tab w:val="left" w:pos="1578"/>
                <w:tab w:val="left" w:pos="1579"/>
              </w:tabs>
              <w:ind w:left="822" w:right="394" w:firstLine="0"/>
              <w:rPr>
                <w:sz w:val="24"/>
              </w:rPr>
            </w:pPr>
            <w:r w:rsidRPr="00762985">
              <w:rPr>
                <w:sz w:val="24"/>
              </w:rPr>
              <w:t>сохранять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учебную задачу на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протяжении всего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урока;</w:t>
            </w:r>
          </w:p>
          <w:p w:rsidR="00B26AE7" w:rsidRPr="00762985" w:rsidRDefault="006E509F" w:rsidP="00762985">
            <w:pPr>
              <w:pStyle w:val="TableParagraph"/>
              <w:numPr>
                <w:ilvl w:val="0"/>
                <w:numId w:val="6"/>
              </w:numPr>
              <w:tabs>
                <w:tab w:val="left" w:pos="1578"/>
                <w:tab w:val="left" w:pos="1579"/>
              </w:tabs>
              <w:ind w:left="822" w:right="394" w:firstLine="0"/>
              <w:rPr>
                <w:color w:val="FF0000"/>
                <w:sz w:val="24"/>
              </w:rPr>
            </w:pPr>
            <w:r w:rsidRPr="00762985">
              <w:rPr>
                <w:sz w:val="24"/>
              </w:rPr>
              <w:t>выбор наиболее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эффективных способов</w:t>
            </w:r>
            <w:r w:rsidRPr="00762985">
              <w:rPr>
                <w:spacing w:val="-57"/>
                <w:sz w:val="24"/>
              </w:rPr>
              <w:t xml:space="preserve"> </w:t>
            </w:r>
            <w:r w:rsidRPr="00762985">
              <w:rPr>
                <w:sz w:val="24"/>
              </w:rPr>
              <w:t>решения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учебных и</w:t>
            </w:r>
            <w:r w:rsidRPr="00762985">
              <w:rPr>
                <w:spacing w:val="1"/>
                <w:sz w:val="24"/>
              </w:rPr>
              <w:t xml:space="preserve"> </w:t>
            </w:r>
            <w:r w:rsidRPr="00762985">
              <w:rPr>
                <w:sz w:val="24"/>
              </w:rPr>
              <w:t>познавательных</w:t>
            </w:r>
            <w:r w:rsidRPr="00762985">
              <w:rPr>
                <w:spacing w:val="-6"/>
                <w:sz w:val="24"/>
              </w:rPr>
              <w:t xml:space="preserve"> </w:t>
            </w:r>
            <w:r w:rsidRPr="00762985">
              <w:rPr>
                <w:sz w:val="24"/>
              </w:rPr>
              <w:t>задач</w:t>
            </w:r>
            <w:r w:rsidR="00762985" w:rsidRPr="00762985">
              <w:rPr>
                <w:sz w:val="24"/>
              </w:rPr>
              <w:t>.</w:t>
            </w:r>
          </w:p>
        </w:tc>
        <w:tc>
          <w:tcPr>
            <w:tcW w:w="3942" w:type="dxa"/>
          </w:tcPr>
          <w:p w:rsidR="00B26AE7" w:rsidRPr="009517F9" w:rsidRDefault="006E509F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 w:rsidRPr="009517F9">
              <w:rPr>
                <w:sz w:val="24"/>
              </w:rPr>
              <w:t>Личностные:</w:t>
            </w:r>
          </w:p>
          <w:p w:rsidR="00B26AE7" w:rsidRPr="009517F9" w:rsidRDefault="006E509F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before="2"/>
              <w:ind w:right="375"/>
              <w:rPr>
                <w:sz w:val="24"/>
              </w:rPr>
            </w:pPr>
            <w:r w:rsidRPr="009517F9">
              <w:rPr>
                <w:sz w:val="24"/>
              </w:rPr>
              <w:t>формирование</w:t>
            </w:r>
            <w:r w:rsidRPr="009517F9">
              <w:rPr>
                <w:spacing w:val="1"/>
                <w:sz w:val="24"/>
              </w:rPr>
              <w:t xml:space="preserve"> </w:t>
            </w:r>
            <w:r w:rsidRPr="009517F9">
              <w:rPr>
                <w:sz w:val="24"/>
              </w:rPr>
              <w:t>познавательного</w:t>
            </w:r>
            <w:r w:rsidRPr="009517F9">
              <w:rPr>
                <w:spacing w:val="-12"/>
                <w:sz w:val="24"/>
              </w:rPr>
              <w:t xml:space="preserve"> </w:t>
            </w:r>
            <w:r w:rsidRPr="009517F9">
              <w:rPr>
                <w:sz w:val="24"/>
              </w:rPr>
              <w:t>интереса,</w:t>
            </w:r>
            <w:r w:rsidRPr="009517F9">
              <w:rPr>
                <w:spacing w:val="-57"/>
                <w:sz w:val="24"/>
              </w:rPr>
              <w:t xml:space="preserve"> </w:t>
            </w:r>
            <w:r w:rsidRPr="009517F9">
              <w:rPr>
                <w:sz w:val="24"/>
              </w:rPr>
              <w:t>интеллектуальных и</w:t>
            </w:r>
            <w:r w:rsidRPr="009517F9">
              <w:rPr>
                <w:spacing w:val="1"/>
                <w:sz w:val="24"/>
              </w:rPr>
              <w:t xml:space="preserve"> </w:t>
            </w:r>
            <w:r w:rsidRPr="009517F9">
              <w:rPr>
                <w:sz w:val="24"/>
              </w:rPr>
              <w:t>творческих способностей</w:t>
            </w:r>
            <w:r w:rsidRPr="009517F9">
              <w:rPr>
                <w:spacing w:val="1"/>
                <w:sz w:val="24"/>
              </w:rPr>
              <w:t xml:space="preserve"> </w:t>
            </w:r>
            <w:r w:rsidRPr="009517F9">
              <w:rPr>
                <w:sz w:val="24"/>
              </w:rPr>
              <w:t>учащихся</w:t>
            </w:r>
            <w:r w:rsidR="009517F9">
              <w:rPr>
                <w:sz w:val="24"/>
              </w:rPr>
              <w:t>.</w:t>
            </w:r>
          </w:p>
          <w:p w:rsidR="00B26AE7" w:rsidRPr="00A671E4" w:rsidRDefault="00B26AE7" w:rsidP="009517F9">
            <w:pPr>
              <w:pStyle w:val="TableParagraph"/>
              <w:tabs>
                <w:tab w:val="left" w:pos="824"/>
                <w:tab w:val="left" w:pos="825"/>
              </w:tabs>
              <w:spacing w:before="1" w:line="237" w:lineRule="auto"/>
              <w:ind w:left="824" w:right="550"/>
              <w:rPr>
                <w:color w:val="FF0000"/>
                <w:sz w:val="24"/>
              </w:rPr>
            </w:pPr>
          </w:p>
        </w:tc>
      </w:tr>
      <w:tr w:rsidR="00B26AE7">
        <w:trPr>
          <w:trHeight w:val="827"/>
        </w:trPr>
        <w:tc>
          <w:tcPr>
            <w:tcW w:w="15395" w:type="dxa"/>
            <w:gridSpan w:val="7"/>
          </w:tcPr>
          <w:p w:rsidR="00B26AE7" w:rsidRDefault="006E509F" w:rsidP="00574498">
            <w:pPr>
              <w:pStyle w:val="TableParagraph"/>
              <w:tabs>
                <w:tab w:val="left" w:pos="5033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Ресурсы:</w:t>
            </w:r>
            <w:r>
              <w:rPr>
                <w:spacing w:val="54"/>
                <w:sz w:val="24"/>
              </w:rPr>
              <w:t xml:space="preserve"> </w:t>
            </w:r>
            <w:r w:rsidRPr="00574498">
              <w:rPr>
                <w:sz w:val="24"/>
              </w:rPr>
              <w:t>интерактивная</w:t>
            </w:r>
            <w:r w:rsidRPr="00574498">
              <w:rPr>
                <w:spacing w:val="36"/>
                <w:sz w:val="24"/>
              </w:rPr>
              <w:t xml:space="preserve"> </w:t>
            </w:r>
            <w:r w:rsidRPr="00574498">
              <w:rPr>
                <w:sz w:val="24"/>
              </w:rPr>
              <w:t>доска</w:t>
            </w:r>
            <w:r w:rsidR="00574498">
              <w:rPr>
                <w:sz w:val="24"/>
              </w:rPr>
              <w:t>, доска, наглядный материал «Цитаты»</w:t>
            </w:r>
            <w:r w:rsidRPr="00574498">
              <w:rPr>
                <w:sz w:val="24"/>
              </w:rPr>
              <w:t>;</w:t>
            </w:r>
            <w:r w:rsidRPr="00574498">
              <w:rPr>
                <w:spacing w:val="36"/>
                <w:sz w:val="24"/>
              </w:rPr>
              <w:t xml:space="preserve"> </w:t>
            </w:r>
            <w:r w:rsidRPr="00574498">
              <w:rPr>
                <w:sz w:val="24"/>
              </w:rPr>
              <w:t>раздаточный</w:t>
            </w:r>
            <w:r w:rsidRPr="00574498">
              <w:rPr>
                <w:spacing w:val="35"/>
                <w:sz w:val="24"/>
              </w:rPr>
              <w:t xml:space="preserve"> </w:t>
            </w:r>
            <w:r w:rsidRPr="00574498">
              <w:rPr>
                <w:sz w:val="24"/>
              </w:rPr>
              <w:t>материал</w:t>
            </w:r>
            <w:r w:rsidRPr="00574498">
              <w:rPr>
                <w:spacing w:val="36"/>
                <w:sz w:val="24"/>
              </w:rPr>
              <w:t xml:space="preserve"> </w:t>
            </w:r>
            <w:r w:rsidRPr="00574498">
              <w:rPr>
                <w:sz w:val="24"/>
              </w:rPr>
              <w:t>(</w:t>
            </w:r>
            <w:r w:rsidR="00574498" w:rsidRPr="00574498">
              <w:rPr>
                <w:sz w:val="24"/>
              </w:rPr>
              <w:t>план сценария, листочки-бейджи</w:t>
            </w:r>
            <w:r w:rsidRPr="00574498">
              <w:rPr>
                <w:sz w:val="24"/>
              </w:rPr>
              <w:t>),</w:t>
            </w:r>
            <w:r w:rsidR="00574498" w:rsidRPr="00574498">
              <w:rPr>
                <w:sz w:val="24"/>
              </w:rPr>
              <w:t xml:space="preserve"> подкаст «Безопасность в сети»</w:t>
            </w:r>
            <w:r w:rsidRPr="00574498">
              <w:rPr>
                <w:sz w:val="24"/>
              </w:rPr>
              <w:t>.</w:t>
            </w:r>
          </w:p>
        </w:tc>
      </w:tr>
      <w:tr w:rsidR="00B26AE7">
        <w:trPr>
          <w:trHeight w:val="333"/>
        </w:trPr>
        <w:tc>
          <w:tcPr>
            <w:tcW w:w="15395" w:type="dxa"/>
            <w:gridSpan w:val="7"/>
            <w:shd w:val="clear" w:color="auto" w:fill="FFE499"/>
          </w:tcPr>
          <w:p w:rsidR="00B26AE7" w:rsidRDefault="006E509F">
            <w:pPr>
              <w:pStyle w:val="TableParagraph"/>
              <w:spacing w:line="268" w:lineRule="exact"/>
              <w:ind w:left="5178" w:right="5178"/>
              <w:jc w:val="center"/>
              <w:rPr>
                <w:sz w:val="24"/>
              </w:rPr>
            </w:pPr>
            <w:r>
              <w:rPr>
                <w:sz w:val="24"/>
              </w:rPr>
              <w:t>Ход</w:t>
            </w:r>
            <w:r>
              <w:rPr>
                <w:spacing w:val="-3"/>
                <w:sz w:val="24"/>
              </w:rPr>
              <w:t xml:space="preserve"> </w:t>
            </w:r>
            <w:r w:rsidR="001067F3">
              <w:rPr>
                <w:sz w:val="24"/>
              </w:rPr>
              <w:t>мероприятия</w:t>
            </w:r>
          </w:p>
        </w:tc>
      </w:tr>
      <w:tr w:rsidR="00B26AE7">
        <w:trPr>
          <w:trHeight w:val="275"/>
        </w:trPr>
        <w:tc>
          <w:tcPr>
            <w:tcW w:w="7675" w:type="dxa"/>
            <w:gridSpan w:val="2"/>
          </w:tcPr>
          <w:p w:rsidR="00B26AE7" w:rsidRDefault="006E509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7720" w:type="dxa"/>
            <w:gridSpan w:val="5"/>
          </w:tcPr>
          <w:p w:rsidR="00B26AE7" w:rsidRDefault="006E509F">
            <w:pPr>
              <w:pStyle w:val="TableParagraph"/>
              <w:spacing w:line="256" w:lineRule="exact"/>
              <w:ind w:left="12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B26AE7">
        <w:trPr>
          <w:trHeight w:val="278"/>
        </w:trPr>
        <w:tc>
          <w:tcPr>
            <w:tcW w:w="15395" w:type="dxa"/>
            <w:gridSpan w:val="7"/>
            <w:shd w:val="clear" w:color="auto" w:fill="FFE499"/>
          </w:tcPr>
          <w:p w:rsidR="00B26AE7" w:rsidRDefault="006E509F">
            <w:pPr>
              <w:pStyle w:val="TableParagraph"/>
              <w:spacing w:line="258" w:lineRule="exact"/>
              <w:ind w:left="5178" w:right="5177"/>
              <w:jc w:val="center"/>
              <w:rPr>
                <w:sz w:val="24"/>
              </w:rPr>
            </w:pPr>
            <w:r>
              <w:rPr>
                <w:sz w:val="24"/>
              </w:rPr>
              <w:t>Мотивация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B26AE7" w:rsidTr="007B08B9">
        <w:trPr>
          <w:trHeight w:val="982"/>
        </w:trPr>
        <w:tc>
          <w:tcPr>
            <w:tcW w:w="7796" w:type="dxa"/>
            <w:gridSpan w:val="4"/>
          </w:tcPr>
          <w:p w:rsidR="00066A1E" w:rsidRPr="00984E9E" w:rsidRDefault="006E509F">
            <w:pPr>
              <w:pStyle w:val="TableParagraph"/>
              <w:ind w:right="400"/>
              <w:rPr>
                <w:sz w:val="24"/>
              </w:rPr>
            </w:pPr>
            <w:r w:rsidRPr="00984E9E">
              <w:rPr>
                <w:sz w:val="24"/>
              </w:rPr>
              <w:t>-</w:t>
            </w:r>
            <w:r w:rsidR="001C57BE" w:rsidRPr="00984E9E">
              <w:rPr>
                <w:sz w:val="24"/>
              </w:rPr>
              <w:t xml:space="preserve"> </w:t>
            </w:r>
            <w:r w:rsidRPr="00984E9E">
              <w:rPr>
                <w:sz w:val="24"/>
              </w:rPr>
              <w:t xml:space="preserve">Здравствуйте! </w:t>
            </w:r>
            <w:r w:rsidR="00A671E4" w:rsidRPr="00984E9E">
              <w:rPr>
                <w:sz w:val="24"/>
              </w:rPr>
              <w:t xml:space="preserve">Меня зовут </w:t>
            </w:r>
            <w:r w:rsidR="00984E9E" w:rsidRPr="00984E9E">
              <w:rPr>
                <w:sz w:val="24"/>
              </w:rPr>
              <w:t>Валентина Юрьевна</w:t>
            </w:r>
            <w:r w:rsidR="00A671E4" w:rsidRPr="00984E9E">
              <w:rPr>
                <w:sz w:val="24"/>
              </w:rPr>
              <w:t>. Сегодня у нас открытое занятие, на котором присутствуют гости</w:t>
            </w:r>
            <w:r w:rsidR="00066A1E" w:rsidRPr="00984E9E">
              <w:rPr>
                <w:sz w:val="24"/>
              </w:rPr>
              <w:t xml:space="preserve">. Давайте </w:t>
            </w:r>
            <w:r w:rsidR="001C57BE" w:rsidRPr="00984E9E">
              <w:rPr>
                <w:sz w:val="24"/>
              </w:rPr>
              <w:t xml:space="preserve">встанем и </w:t>
            </w:r>
            <w:r w:rsidR="00066A1E" w:rsidRPr="00984E9E">
              <w:rPr>
                <w:sz w:val="24"/>
              </w:rPr>
              <w:t>поприветствуем</w:t>
            </w:r>
            <w:r w:rsidR="001C57BE" w:rsidRPr="00984E9E">
              <w:rPr>
                <w:sz w:val="24"/>
              </w:rPr>
              <w:t xml:space="preserve"> их</w:t>
            </w:r>
            <w:r w:rsidR="00066A1E" w:rsidRPr="00984E9E">
              <w:rPr>
                <w:sz w:val="24"/>
              </w:rPr>
              <w:t>.</w:t>
            </w:r>
          </w:p>
          <w:p w:rsidR="00B26AE7" w:rsidRPr="00984E9E" w:rsidRDefault="001C57BE" w:rsidP="007B08B9">
            <w:pPr>
              <w:pStyle w:val="TableParagraph"/>
              <w:ind w:right="400"/>
              <w:rPr>
                <w:color w:val="FF0000"/>
                <w:sz w:val="24"/>
              </w:rPr>
            </w:pPr>
            <w:r w:rsidRPr="00984E9E">
              <w:rPr>
                <w:sz w:val="24"/>
              </w:rPr>
              <w:t>- Отлично!</w:t>
            </w:r>
            <w:r w:rsidR="00A671E4" w:rsidRPr="00984E9E">
              <w:rPr>
                <w:sz w:val="24"/>
              </w:rPr>
              <w:t xml:space="preserve"> </w:t>
            </w:r>
          </w:p>
        </w:tc>
        <w:tc>
          <w:tcPr>
            <w:tcW w:w="7599" w:type="dxa"/>
            <w:gridSpan w:val="3"/>
          </w:tcPr>
          <w:p w:rsidR="00B26AE7" w:rsidRPr="00984E9E" w:rsidRDefault="006E509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984E9E">
              <w:rPr>
                <w:sz w:val="24"/>
              </w:rPr>
              <w:t>Настраиваются</w:t>
            </w:r>
            <w:r w:rsidRPr="00984E9E">
              <w:rPr>
                <w:spacing w:val="-3"/>
                <w:sz w:val="24"/>
              </w:rPr>
              <w:t xml:space="preserve"> </w:t>
            </w:r>
            <w:r w:rsidRPr="00984E9E">
              <w:rPr>
                <w:sz w:val="24"/>
              </w:rPr>
              <w:t>на</w:t>
            </w:r>
            <w:r w:rsidRPr="00984E9E">
              <w:rPr>
                <w:spacing w:val="1"/>
                <w:sz w:val="24"/>
              </w:rPr>
              <w:t xml:space="preserve"> </w:t>
            </w:r>
            <w:r w:rsidRPr="00984E9E">
              <w:rPr>
                <w:sz w:val="24"/>
              </w:rPr>
              <w:t>урок.</w:t>
            </w:r>
          </w:p>
          <w:p w:rsidR="00B26AE7" w:rsidRPr="00984E9E" w:rsidRDefault="006E509F" w:rsidP="00984E9E">
            <w:pPr>
              <w:pStyle w:val="TableParagraph"/>
              <w:ind w:left="105" w:right="1913"/>
              <w:rPr>
                <w:color w:val="FF0000"/>
                <w:sz w:val="24"/>
              </w:rPr>
            </w:pPr>
            <w:r w:rsidRPr="00984E9E">
              <w:rPr>
                <w:sz w:val="24"/>
              </w:rPr>
              <w:t>Определяют</w:t>
            </w:r>
            <w:r w:rsidRPr="00984E9E">
              <w:rPr>
                <w:spacing w:val="-1"/>
                <w:sz w:val="24"/>
              </w:rPr>
              <w:t xml:space="preserve"> </w:t>
            </w:r>
            <w:r w:rsidRPr="00984E9E">
              <w:rPr>
                <w:sz w:val="24"/>
              </w:rPr>
              <w:t>личностный</w:t>
            </w:r>
            <w:r w:rsidRPr="00984E9E">
              <w:rPr>
                <w:spacing w:val="-1"/>
                <w:sz w:val="24"/>
              </w:rPr>
              <w:t xml:space="preserve"> </w:t>
            </w:r>
            <w:r w:rsidRPr="00984E9E">
              <w:rPr>
                <w:sz w:val="24"/>
              </w:rPr>
              <w:t>смысл</w:t>
            </w:r>
            <w:r w:rsidRPr="00984E9E">
              <w:rPr>
                <w:spacing w:val="3"/>
                <w:sz w:val="24"/>
              </w:rPr>
              <w:t xml:space="preserve"> </w:t>
            </w:r>
            <w:r w:rsidRPr="00984E9E">
              <w:rPr>
                <w:sz w:val="24"/>
              </w:rPr>
              <w:t>учения.</w:t>
            </w:r>
            <w:r w:rsidRPr="00984E9E">
              <w:rPr>
                <w:spacing w:val="1"/>
                <w:sz w:val="24"/>
              </w:rPr>
              <w:t xml:space="preserve"> </w:t>
            </w:r>
            <w:r w:rsidRPr="00984E9E">
              <w:rPr>
                <w:sz w:val="24"/>
              </w:rPr>
              <w:t>Настраиваются</w:t>
            </w:r>
            <w:r w:rsidRPr="00984E9E">
              <w:rPr>
                <w:spacing w:val="-3"/>
                <w:sz w:val="24"/>
              </w:rPr>
              <w:t xml:space="preserve"> </w:t>
            </w:r>
            <w:r w:rsidRPr="00984E9E">
              <w:rPr>
                <w:sz w:val="24"/>
              </w:rPr>
              <w:t>на</w:t>
            </w:r>
            <w:r w:rsidRPr="00984E9E">
              <w:rPr>
                <w:spacing w:val="-4"/>
                <w:sz w:val="24"/>
              </w:rPr>
              <w:t xml:space="preserve"> </w:t>
            </w:r>
            <w:r w:rsidRPr="00984E9E">
              <w:rPr>
                <w:sz w:val="24"/>
              </w:rPr>
              <w:t>предстоящую</w:t>
            </w:r>
            <w:r w:rsidRPr="00984E9E">
              <w:rPr>
                <w:spacing w:val="-2"/>
                <w:sz w:val="24"/>
              </w:rPr>
              <w:t xml:space="preserve"> </w:t>
            </w:r>
            <w:r w:rsidRPr="00984E9E">
              <w:rPr>
                <w:sz w:val="24"/>
              </w:rPr>
              <w:t>совместную</w:t>
            </w:r>
            <w:r w:rsidRPr="00984E9E">
              <w:rPr>
                <w:spacing w:val="-3"/>
                <w:sz w:val="24"/>
              </w:rPr>
              <w:t xml:space="preserve"> </w:t>
            </w:r>
            <w:r w:rsidRPr="00984E9E">
              <w:rPr>
                <w:sz w:val="24"/>
              </w:rPr>
              <w:t>деятельность.</w:t>
            </w:r>
          </w:p>
        </w:tc>
      </w:tr>
      <w:tr w:rsidR="00B26AE7" w:rsidTr="00FC4364">
        <w:trPr>
          <w:trHeight w:val="1974"/>
        </w:trPr>
        <w:tc>
          <w:tcPr>
            <w:tcW w:w="7796" w:type="dxa"/>
            <w:gridSpan w:val="4"/>
          </w:tcPr>
          <w:p w:rsidR="00F468F6" w:rsidRDefault="00F73821" w:rsidP="00F468F6">
            <w:pPr>
              <w:pStyle w:val="TableParagraph"/>
              <w:spacing w:line="273" w:lineRule="exact"/>
              <w:rPr>
                <w:sz w:val="24"/>
              </w:rPr>
            </w:pPr>
            <w:r w:rsidRPr="00F73821">
              <w:rPr>
                <w:sz w:val="24"/>
              </w:rPr>
              <w:lastRenderedPageBreak/>
              <w:t>-</w:t>
            </w:r>
            <w:r>
              <w:rPr>
                <w:sz w:val="24"/>
              </w:rPr>
              <w:t xml:space="preserve"> Предлагаю послушать небольшую </w:t>
            </w:r>
            <w:r w:rsidR="00574498">
              <w:rPr>
                <w:sz w:val="24"/>
              </w:rPr>
              <w:t>аудиозапись (</w:t>
            </w:r>
            <w:r w:rsidR="00574498" w:rsidRPr="00574498">
              <w:rPr>
                <w:sz w:val="24"/>
              </w:rPr>
              <w:t>подкаст «Безопасность в сети»</w:t>
            </w:r>
            <w:r w:rsidR="00574498">
              <w:rPr>
                <w:sz w:val="24"/>
              </w:rPr>
              <w:t>)</w:t>
            </w:r>
          </w:p>
          <w:p w:rsidR="00F73821" w:rsidRDefault="00F73821" w:rsidP="00F468F6">
            <w:pPr>
              <w:pStyle w:val="TableParagraph"/>
              <w:spacing w:line="273" w:lineRule="exact"/>
              <w:rPr>
                <w:sz w:val="24"/>
              </w:rPr>
            </w:pPr>
          </w:p>
          <w:p w:rsidR="00F73821" w:rsidRDefault="00F73821" w:rsidP="00F468F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- Ребята, что мы только что послушали?</w:t>
            </w:r>
          </w:p>
          <w:p w:rsidR="00F73821" w:rsidRDefault="00F73821" w:rsidP="00F468F6">
            <w:pPr>
              <w:pStyle w:val="TableParagraph"/>
              <w:spacing w:line="273" w:lineRule="exact"/>
              <w:rPr>
                <w:sz w:val="24"/>
              </w:rPr>
            </w:pPr>
          </w:p>
          <w:p w:rsidR="00F73821" w:rsidRDefault="00F73821" w:rsidP="00F468F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- Всё верно. Это подкаст! </w:t>
            </w:r>
          </w:p>
          <w:p w:rsidR="00144838" w:rsidRPr="00F73821" w:rsidRDefault="00144838" w:rsidP="00F468F6">
            <w:pPr>
              <w:pStyle w:val="TableParagraph"/>
              <w:spacing w:line="273" w:lineRule="exact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7599" w:type="dxa"/>
            <w:gridSpan w:val="3"/>
          </w:tcPr>
          <w:p w:rsidR="00F73821" w:rsidRDefault="00F73821" w:rsidP="00F468F6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spacing w:val="5"/>
                <w:sz w:val="24"/>
                <w:szCs w:val="24"/>
                <w:shd w:val="clear" w:color="auto" w:fill="FFFFFF"/>
              </w:rPr>
              <w:t>Обучающиеся и гости</w:t>
            </w:r>
            <w:r w:rsidRPr="00F73821">
              <w:rPr>
                <w:spacing w:val="5"/>
                <w:sz w:val="24"/>
                <w:szCs w:val="24"/>
                <w:shd w:val="clear" w:color="auto" w:fill="FFFFFF"/>
              </w:rPr>
              <w:t xml:space="preserve"> слушают</w:t>
            </w:r>
            <w:r>
              <w:rPr>
                <w:spacing w:val="5"/>
                <w:sz w:val="24"/>
                <w:szCs w:val="24"/>
                <w:shd w:val="clear" w:color="auto" w:fill="FFFFFF"/>
              </w:rPr>
              <w:t xml:space="preserve"> подкаст «Безопасный интеренет»</w:t>
            </w:r>
          </w:p>
          <w:p w:rsidR="00F73821" w:rsidRDefault="00F73821" w:rsidP="00F468F6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574498" w:rsidRDefault="00574498" w:rsidP="00F468F6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F73821" w:rsidRPr="00F73821" w:rsidRDefault="00F73821" w:rsidP="00F468F6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spacing w:val="5"/>
                <w:sz w:val="24"/>
                <w:szCs w:val="24"/>
                <w:shd w:val="clear" w:color="auto" w:fill="FFFFFF"/>
              </w:rPr>
              <w:t>Обучающиеся отвечают на вопрос (подкаст)</w:t>
            </w:r>
          </w:p>
          <w:p w:rsidR="00B26AE7" w:rsidRPr="00984E9E" w:rsidRDefault="00B26AE7" w:rsidP="00FC4364">
            <w:pPr>
              <w:pStyle w:val="TableParagraph"/>
              <w:ind w:left="0" w:right="198"/>
              <w:rPr>
                <w:color w:val="FF0000"/>
                <w:sz w:val="24"/>
              </w:rPr>
            </w:pPr>
          </w:p>
        </w:tc>
      </w:tr>
      <w:tr w:rsidR="00B26AE7" w:rsidTr="007B08B9">
        <w:trPr>
          <w:trHeight w:val="275"/>
        </w:trPr>
        <w:tc>
          <w:tcPr>
            <w:tcW w:w="15395" w:type="dxa"/>
            <w:gridSpan w:val="7"/>
            <w:shd w:val="clear" w:color="auto" w:fill="FFE499"/>
          </w:tcPr>
          <w:p w:rsidR="00B26AE7" w:rsidRDefault="006E509F">
            <w:pPr>
              <w:pStyle w:val="TableParagraph"/>
              <w:spacing w:line="256" w:lineRule="exact"/>
              <w:ind w:left="4811" w:right="4811"/>
              <w:jc w:val="center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 w:rsidR="001067F3">
              <w:rPr>
                <w:sz w:val="24"/>
              </w:rPr>
              <w:t>мероприятия</w:t>
            </w:r>
          </w:p>
        </w:tc>
      </w:tr>
      <w:tr w:rsidR="00B26AE7" w:rsidTr="0098464E">
        <w:trPr>
          <w:trHeight w:val="70"/>
        </w:trPr>
        <w:tc>
          <w:tcPr>
            <w:tcW w:w="7696" w:type="dxa"/>
            <w:gridSpan w:val="3"/>
          </w:tcPr>
          <w:p w:rsidR="001168DC" w:rsidRPr="0098464E" w:rsidRDefault="0098464E" w:rsidP="008C1EC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98464E">
              <w:rPr>
                <w:sz w:val="24"/>
              </w:rPr>
              <w:t xml:space="preserve">Сегодня </w:t>
            </w:r>
            <w:r>
              <w:rPr>
                <w:sz w:val="24"/>
              </w:rPr>
              <w:t>мы с вами попробуем себя в роли подкастеров! Запишем свой подкаст.</w:t>
            </w:r>
          </w:p>
        </w:tc>
        <w:tc>
          <w:tcPr>
            <w:tcW w:w="7699" w:type="dxa"/>
            <w:gridSpan w:val="4"/>
          </w:tcPr>
          <w:p w:rsidR="00B26AE7" w:rsidRPr="00984E9E" w:rsidRDefault="0098464E">
            <w:pPr>
              <w:pStyle w:val="TableParagraph"/>
              <w:spacing w:line="273" w:lineRule="exact"/>
              <w:rPr>
                <w:color w:val="FF0000"/>
                <w:sz w:val="24"/>
              </w:rPr>
            </w:pPr>
            <w:r>
              <w:rPr>
                <w:spacing w:val="5"/>
                <w:sz w:val="24"/>
                <w:szCs w:val="24"/>
                <w:shd w:val="clear" w:color="auto" w:fill="FFFFFF"/>
              </w:rPr>
              <w:t>Обучающиеся слушают</w:t>
            </w:r>
          </w:p>
        </w:tc>
      </w:tr>
      <w:tr w:rsidR="00B26AE7" w:rsidTr="00984E9E">
        <w:trPr>
          <w:trHeight w:val="148"/>
        </w:trPr>
        <w:tc>
          <w:tcPr>
            <w:tcW w:w="15395" w:type="dxa"/>
            <w:gridSpan w:val="7"/>
            <w:shd w:val="clear" w:color="auto" w:fill="FFE499"/>
          </w:tcPr>
          <w:p w:rsidR="00B26AE7" w:rsidRDefault="006E509F">
            <w:pPr>
              <w:pStyle w:val="TableParagraph"/>
              <w:spacing w:line="256" w:lineRule="exact"/>
              <w:ind w:left="4811" w:right="4804"/>
              <w:jc w:val="center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:rsidR="00B26AE7" w:rsidRDefault="00B26AE7">
      <w:pPr>
        <w:spacing w:line="256" w:lineRule="exact"/>
        <w:jc w:val="center"/>
        <w:rPr>
          <w:sz w:val="24"/>
        </w:rPr>
        <w:sectPr w:rsidR="00B26AE7">
          <w:footerReference w:type="default" r:id="rId8"/>
          <w:pgSz w:w="16840" w:h="11910" w:orient="landscape"/>
          <w:pgMar w:top="980" w:right="720" w:bottom="1120" w:left="500" w:header="0" w:footer="92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96"/>
        <w:gridCol w:w="7696"/>
      </w:tblGrid>
      <w:tr w:rsidR="00A63A93" w:rsidTr="0031717C">
        <w:trPr>
          <w:trHeight w:val="70"/>
        </w:trPr>
        <w:tc>
          <w:tcPr>
            <w:tcW w:w="7696" w:type="dxa"/>
          </w:tcPr>
          <w:p w:rsidR="00A63A93" w:rsidRPr="0031717C" w:rsidRDefault="00A63A93" w:rsidP="00A63A93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 w:rsidRPr="0031717C">
              <w:rPr>
                <w:sz w:val="24"/>
                <w:szCs w:val="24"/>
                <w:shd w:val="clear" w:color="auto" w:fill="FFFFFF"/>
              </w:rPr>
              <w:lastRenderedPageBreak/>
              <w:t>Процесс создания и распространения  </w:t>
            </w:r>
            <w:hyperlink r:id="rId9" w:tooltip="Звуковой файл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звуковых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 или </w:t>
            </w:r>
            <w:hyperlink r:id="rId10" w:tooltip="Видеофайл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видеофайлов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 xml:space="preserve"> — подкастов – называется </w:t>
            </w:r>
            <w:r w:rsidRPr="0031717C">
              <w:rPr>
                <w:b/>
                <w:bCs/>
                <w:sz w:val="24"/>
                <w:szCs w:val="24"/>
                <w:shd w:val="clear" w:color="auto" w:fill="FFFFFF"/>
              </w:rPr>
              <w:t>подкастинг</w:t>
            </w:r>
            <w:r w:rsidRPr="0031717C">
              <w:rPr>
                <w:sz w:val="24"/>
                <w:szCs w:val="24"/>
                <w:shd w:val="clear" w:color="auto" w:fill="FFFFFF"/>
              </w:rPr>
              <w:t>. По форме подкасты похожи на </w:t>
            </w:r>
            <w:hyperlink r:id="rId11" w:tooltip="Радиовещание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радио-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 или </w:t>
            </w:r>
            <w:hyperlink r:id="rId12" w:tooltip="Телевизионная передача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телепередачи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, существующие в виде файлов, которые загружаются с помощью </w:t>
            </w:r>
            <w:hyperlink r:id="rId13" w:tooltip="Интернет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интернета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 на устройство пользователя и проигрываются </w:t>
            </w:r>
            <w:hyperlink r:id="rId14" w:tooltip="Онлайн и офлайн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офлайн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 в удобное для слушателя время и в любом месте.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 w:rsidRPr="0031717C">
              <w:rPr>
                <w:sz w:val="24"/>
                <w:szCs w:val="24"/>
                <w:shd w:val="clear" w:color="auto" w:fill="FFFFFF"/>
              </w:rPr>
              <w:t>Появлению подкастов способствовало распространение нескольких технологий: </w:t>
            </w:r>
            <w:hyperlink r:id="rId15" w:tooltip="RSS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RSS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, аудиоформат </w:t>
            </w:r>
            <w:hyperlink r:id="rId16" w:tooltip="MP3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MP3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 и цифровые аудиоплееры.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 w:rsidRPr="0031717C">
              <w:rPr>
                <w:sz w:val="24"/>
                <w:szCs w:val="24"/>
                <w:shd w:val="clear" w:color="auto" w:fill="FFFFFF"/>
              </w:rPr>
              <w:t xml:space="preserve">Человек, который занимается подкастингом на любительской или профессиональной основе – называется подкастер. 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 w:rsidRPr="0031717C">
              <w:rPr>
                <w:sz w:val="24"/>
                <w:szCs w:val="24"/>
                <w:shd w:val="clear" w:color="auto" w:fill="FFFFFF"/>
              </w:rPr>
              <w:t>Первый российский сервис публикации подкастов Rpod появился в 2005 году  по инициативе </w:t>
            </w:r>
            <w:hyperlink r:id="rId17" w:tooltip="Стрельников, Василий Борисович" w:history="1">
              <w:r w:rsidRPr="0031717C">
                <w:rPr>
                  <w:rStyle w:val="a5"/>
                  <w:color w:val="auto"/>
                  <w:sz w:val="24"/>
                  <w:szCs w:val="24"/>
                  <w:u w:val="none"/>
                  <w:shd w:val="clear" w:color="auto" w:fill="FFFFFF"/>
                </w:rPr>
                <w:t>Василия Стрельникова</w:t>
              </w:r>
            </w:hyperlink>
            <w:r w:rsidRPr="0031717C">
              <w:rPr>
                <w:sz w:val="24"/>
                <w:szCs w:val="24"/>
                <w:shd w:val="clear" w:color="auto" w:fill="FFFFFF"/>
              </w:rPr>
              <w:t>. Сейчас среда подкастов наполнена множеством разнообразных авторов и тем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31717C">
              <w:rPr>
                <w:color w:val="202122"/>
                <w:sz w:val="24"/>
                <w:szCs w:val="24"/>
                <w:shd w:val="clear" w:color="auto" w:fill="FFFFFF"/>
              </w:rPr>
              <w:t>- Нужно ли заявлять тему подкаста?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31717C">
              <w:rPr>
                <w:color w:val="202122"/>
                <w:sz w:val="24"/>
                <w:szCs w:val="24"/>
                <w:shd w:val="clear" w:color="auto" w:fill="FFFFFF"/>
              </w:rPr>
              <w:t>- На какую тему был подкаст в начале урока?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31717C">
              <w:rPr>
                <w:color w:val="202122"/>
                <w:sz w:val="24"/>
                <w:szCs w:val="24"/>
                <w:shd w:val="clear" w:color="auto" w:fill="FFFFFF"/>
              </w:rPr>
              <w:t>- Как вы думаете, почему выбрана эта тема?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31717C">
              <w:rPr>
                <w:color w:val="202122"/>
                <w:sz w:val="24"/>
                <w:szCs w:val="24"/>
                <w:shd w:val="clear" w:color="auto" w:fill="FFFFFF"/>
              </w:rPr>
              <w:t>- Нужно ли писать сценарий для подкаста?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31717C">
              <w:rPr>
                <w:color w:val="202122"/>
                <w:sz w:val="24"/>
                <w:szCs w:val="24"/>
                <w:shd w:val="clear" w:color="auto" w:fill="FFFFFF"/>
              </w:rPr>
              <w:t>- Давайте подумаем, какие основные пункты необходимы в сценарии подкаста (наставники составляют план подкаста, распечатывают).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31717C">
              <w:rPr>
                <w:color w:val="202122"/>
                <w:sz w:val="24"/>
                <w:szCs w:val="24"/>
                <w:shd w:val="clear" w:color="auto" w:fill="FFFFFF"/>
              </w:rPr>
              <w:t xml:space="preserve">- Пока наставники готовят нам распечатку плана. Давайте поделимся на группы. Обратите внимание на доску, здесь вывешены 2 цитаты. Ваша задача выбрать ту, которая вам ближе, для этого: напишите на листочке, который лежит на столе своё имя, и приклейте рядом с понравившейся цитатой. </w:t>
            </w:r>
          </w:p>
          <w:p w:rsidR="00A63A93" w:rsidRPr="0031717C" w:rsidRDefault="00A63A93" w:rsidP="00A63A93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 w:rsidRPr="0031717C">
              <w:rPr>
                <w:color w:val="202122"/>
                <w:sz w:val="24"/>
                <w:szCs w:val="24"/>
                <w:shd w:val="clear" w:color="auto" w:fill="FFFFFF"/>
              </w:rPr>
              <w:t>Ребята с первой цитатой пересаживайтесь за 1 стол, со второй за 2 стол. У каждой группы будут наставники обучающиеся</w:t>
            </w:r>
            <w:r w:rsidR="00574498">
              <w:rPr>
                <w:color w:val="202122"/>
                <w:sz w:val="24"/>
                <w:szCs w:val="24"/>
                <w:shd w:val="clear" w:color="auto" w:fill="FFFFFF"/>
              </w:rPr>
              <w:t xml:space="preserve"> 10 класса</w:t>
            </w:r>
            <w:r w:rsidRPr="0031717C">
              <w:rPr>
                <w:sz w:val="24"/>
                <w:szCs w:val="24"/>
                <w:shd w:val="clear" w:color="auto" w:fill="FFFFFF"/>
              </w:rPr>
              <w:t xml:space="preserve">, знакомьтесь: </w:t>
            </w:r>
            <w:r w:rsidR="00574498" w:rsidRPr="00574498">
              <w:rPr>
                <w:sz w:val="24"/>
                <w:szCs w:val="24"/>
                <w:shd w:val="clear" w:color="auto" w:fill="FFFFFF"/>
              </w:rPr>
              <w:t>Худякова Аня и Корытова Таисия.</w:t>
            </w:r>
          </w:p>
          <w:p w:rsidR="00A63A93" w:rsidRPr="0031717C" w:rsidRDefault="00A63A93" w:rsidP="0098464E">
            <w:pPr>
              <w:pStyle w:val="TableParagraph"/>
              <w:spacing w:line="273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7696" w:type="dxa"/>
          </w:tcPr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 w:rsidRPr="0031717C">
              <w:rPr>
                <w:spacing w:val="5"/>
                <w:sz w:val="24"/>
                <w:szCs w:val="24"/>
                <w:shd w:val="clear" w:color="auto" w:fill="FFFFFF"/>
              </w:rPr>
              <w:t>Обучающиеся слушают</w:t>
            </w: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 w:rsidRPr="0031717C">
              <w:rPr>
                <w:spacing w:val="5"/>
                <w:sz w:val="24"/>
                <w:szCs w:val="24"/>
                <w:shd w:val="clear" w:color="auto" w:fill="FFFFFF"/>
              </w:rPr>
              <w:t>Обучающиеся отвечают на вопрос (нужно)</w:t>
            </w: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 w:rsidRPr="0031717C">
              <w:rPr>
                <w:spacing w:val="5"/>
                <w:sz w:val="24"/>
                <w:szCs w:val="24"/>
                <w:shd w:val="clear" w:color="auto" w:fill="FFFFFF"/>
              </w:rPr>
              <w:t>Обучающиеся отвечают на вопрос (Безопасность в интернете)</w:t>
            </w:r>
          </w:p>
          <w:p w:rsidR="00A63A93" w:rsidRPr="0031717C" w:rsidRDefault="00A63A93" w:rsidP="00A63A93">
            <w:pPr>
              <w:pStyle w:val="TableParagraph"/>
              <w:ind w:left="0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 w:rsidRPr="0031717C">
              <w:rPr>
                <w:spacing w:val="5"/>
                <w:sz w:val="24"/>
                <w:szCs w:val="24"/>
                <w:shd w:val="clear" w:color="auto" w:fill="FFFFFF"/>
              </w:rPr>
              <w:t>Обучающиеся отвечают на вопрос (актуально, 1 июня)</w:t>
            </w:r>
          </w:p>
          <w:p w:rsidR="00A63A93" w:rsidRPr="0031717C" w:rsidRDefault="00A63A93" w:rsidP="00A63A93">
            <w:pPr>
              <w:pStyle w:val="TableParagraph"/>
              <w:ind w:left="0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 w:rsidRPr="0031717C">
              <w:rPr>
                <w:spacing w:val="5"/>
                <w:sz w:val="24"/>
                <w:szCs w:val="24"/>
                <w:shd w:val="clear" w:color="auto" w:fill="FFFFFF"/>
              </w:rPr>
              <w:t>Обучающиеся отвечают на вопрос (нужно)</w:t>
            </w: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19342C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spacing w:val="5"/>
                <w:sz w:val="24"/>
                <w:szCs w:val="24"/>
                <w:shd w:val="clear" w:color="auto" w:fill="FFFFFF"/>
              </w:rPr>
              <w:t>В живом диалоге о</w:t>
            </w:r>
            <w:r w:rsidR="00A63A93" w:rsidRPr="0031717C">
              <w:rPr>
                <w:spacing w:val="5"/>
                <w:sz w:val="24"/>
                <w:szCs w:val="24"/>
                <w:shd w:val="clear" w:color="auto" w:fill="FFFFFF"/>
              </w:rPr>
              <w:t>бучающиеся отвечают на вопрос (вступление, тема, заинтересовать, дать полезную информацию)</w:t>
            </w: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 w:rsidRPr="0031717C">
              <w:rPr>
                <w:spacing w:val="5"/>
                <w:sz w:val="24"/>
                <w:szCs w:val="24"/>
                <w:shd w:val="clear" w:color="auto" w:fill="FFFFFF"/>
              </w:rPr>
              <w:t>Обучающиеся делятся на группы</w:t>
            </w: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  <w:p w:rsidR="00A63A93" w:rsidRPr="0031717C" w:rsidRDefault="00A63A93" w:rsidP="0031717C">
            <w:pPr>
              <w:pStyle w:val="TableParagraph"/>
              <w:ind w:left="0" w:right="198"/>
              <w:rPr>
                <w:spacing w:val="5"/>
                <w:sz w:val="24"/>
                <w:szCs w:val="24"/>
                <w:shd w:val="clear" w:color="auto" w:fill="FFFFFF"/>
              </w:rPr>
            </w:pPr>
          </w:p>
        </w:tc>
      </w:tr>
    </w:tbl>
    <w:p w:rsidR="00B26AE7" w:rsidRDefault="00B26AE7">
      <w:pPr>
        <w:rPr>
          <w:sz w:val="24"/>
        </w:rPr>
        <w:sectPr w:rsidR="00B26AE7">
          <w:pgSz w:w="16840" w:h="11910" w:orient="landscape"/>
          <w:pgMar w:top="980" w:right="720" w:bottom="1120" w:left="500" w:header="0" w:footer="923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96"/>
        <w:gridCol w:w="7696"/>
      </w:tblGrid>
      <w:tr w:rsidR="00A63A93" w:rsidTr="00043CD2">
        <w:trPr>
          <w:trHeight w:val="276"/>
        </w:trPr>
        <w:tc>
          <w:tcPr>
            <w:tcW w:w="15392" w:type="dxa"/>
            <w:gridSpan w:val="2"/>
            <w:shd w:val="clear" w:color="auto" w:fill="FFE499"/>
          </w:tcPr>
          <w:p w:rsidR="00A63A93" w:rsidRDefault="00A63A93" w:rsidP="00043CD2">
            <w:pPr>
              <w:pStyle w:val="TableParagraph"/>
              <w:spacing w:line="256" w:lineRule="exact"/>
              <w:ind w:left="4811" w:right="48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Практическая работа</w:t>
            </w:r>
          </w:p>
        </w:tc>
      </w:tr>
      <w:tr w:rsidR="00A63A93" w:rsidRPr="00A63A93" w:rsidTr="0098464E">
        <w:trPr>
          <w:trHeight w:val="1978"/>
        </w:trPr>
        <w:tc>
          <w:tcPr>
            <w:tcW w:w="7696" w:type="dxa"/>
          </w:tcPr>
          <w:p w:rsidR="00A63A93" w:rsidRPr="00574498" w:rsidRDefault="00A63A93" w:rsidP="00A63A93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 w:rsidRPr="00574498">
              <w:rPr>
                <w:sz w:val="24"/>
                <w:szCs w:val="24"/>
                <w:shd w:val="clear" w:color="auto" w:fill="FFFFFF"/>
              </w:rPr>
              <w:t>- Каждой команде сейчас необходимо будет порассуждать над своей цитатой, составить сценарий подкаста и записать. У вас будет 1</w:t>
            </w:r>
            <w:r w:rsidR="0019342C">
              <w:rPr>
                <w:sz w:val="24"/>
                <w:szCs w:val="24"/>
                <w:shd w:val="clear" w:color="auto" w:fill="FFFFFF"/>
              </w:rPr>
              <w:t>3</w:t>
            </w:r>
            <w:r w:rsidRPr="00574498">
              <w:rPr>
                <w:sz w:val="24"/>
                <w:szCs w:val="24"/>
                <w:shd w:val="clear" w:color="auto" w:fill="FFFFFF"/>
              </w:rPr>
              <w:t xml:space="preserve"> минут на эту работу. Если нужна будет помощь, обращайтесь.</w:t>
            </w:r>
          </w:p>
          <w:p w:rsidR="00A63A93" w:rsidRPr="00574498" w:rsidRDefault="00A63A93" w:rsidP="00A63A93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</w:p>
          <w:p w:rsidR="00A63A93" w:rsidRDefault="00A63A93" w:rsidP="00151F12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 w:rsidRPr="00574498">
              <w:rPr>
                <w:sz w:val="24"/>
                <w:szCs w:val="24"/>
                <w:shd w:val="clear" w:color="auto" w:fill="FFFFFF"/>
              </w:rPr>
              <w:t>- Время вышло. Приглашаются ребята для представления результатов вашей работы.</w:t>
            </w:r>
          </w:p>
          <w:p w:rsidR="009517F9" w:rsidRDefault="009517F9" w:rsidP="00151F12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</w:p>
          <w:p w:rsidR="00A63A93" w:rsidRPr="007B08B9" w:rsidRDefault="00A63A93" w:rsidP="009517F9">
            <w:pPr>
              <w:pStyle w:val="TableParagraph"/>
              <w:spacing w:line="273" w:lineRule="exact"/>
              <w:rPr>
                <w:color w:val="FF0000"/>
                <w:sz w:val="24"/>
              </w:rPr>
            </w:pPr>
          </w:p>
        </w:tc>
        <w:tc>
          <w:tcPr>
            <w:tcW w:w="7696" w:type="dxa"/>
          </w:tcPr>
          <w:p w:rsidR="00A63A93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spacing w:val="5"/>
                <w:sz w:val="24"/>
                <w:szCs w:val="24"/>
                <w:shd w:val="clear" w:color="auto" w:fill="FFFFFF"/>
              </w:rPr>
              <w:t xml:space="preserve">Обучающиеся </w:t>
            </w:r>
            <w:r w:rsidR="0098464E">
              <w:rPr>
                <w:spacing w:val="5"/>
                <w:sz w:val="24"/>
                <w:szCs w:val="24"/>
                <w:shd w:val="clear" w:color="auto" w:fill="FFFFFF"/>
              </w:rPr>
              <w:t>совместно с наставниками работают в командах</w:t>
            </w:r>
          </w:p>
          <w:p w:rsidR="00A63A93" w:rsidRDefault="00A63A93" w:rsidP="00043CD2">
            <w:pPr>
              <w:pStyle w:val="TableParagraph"/>
              <w:rPr>
                <w:color w:val="FF0000"/>
                <w:sz w:val="24"/>
              </w:rPr>
            </w:pPr>
          </w:p>
          <w:p w:rsidR="00A63A93" w:rsidRDefault="00A63A93" w:rsidP="00043CD2">
            <w:pPr>
              <w:pStyle w:val="TableParagraph"/>
              <w:rPr>
                <w:color w:val="FF0000"/>
                <w:sz w:val="24"/>
              </w:rPr>
            </w:pPr>
          </w:p>
          <w:p w:rsidR="00A63A93" w:rsidRDefault="00A63A93" w:rsidP="00043CD2">
            <w:pPr>
              <w:pStyle w:val="TableParagraph"/>
              <w:rPr>
                <w:color w:val="FF0000"/>
                <w:sz w:val="24"/>
              </w:rPr>
            </w:pPr>
          </w:p>
          <w:p w:rsidR="00A63A93" w:rsidRDefault="00A63A93" w:rsidP="00A63A93">
            <w:pPr>
              <w:pStyle w:val="TableParagraph"/>
              <w:ind w:left="106" w:right="198"/>
              <w:rPr>
                <w:spacing w:val="5"/>
                <w:sz w:val="24"/>
                <w:szCs w:val="24"/>
                <w:shd w:val="clear" w:color="auto" w:fill="FFFFFF"/>
              </w:rPr>
            </w:pPr>
            <w:r>
              <w:rPr>
                <w:spacing w:val="5"/>
                <w:sz w:val="24"/>
                <w:szCs w:val="24"/>
                <w:shd w:val="clear" w:color="auto" w:fill="FFFFFF"/>
              </w:rPr>
              <w:t>Обучающиеся демонстрируют командный подкаст.</w:t>
            </w:r>
          </w:p>
          <w:p w:rsidR="00A63A93" w:rsidRPr="00A63A93" w:rsidRDefault="00A63A93" w:rsidP="00043CD2">
            <w:pPr>
              <w:pStyle w:val="TableParagraph"/>
              <w:rPr>
                <w:color w:val="FF0000"/>
                <w:sz w:val="24"/>
              </w:rPr>
            </w:pPr>
          </w:p>
        </w:tc>
      </w:tr>
      <w:tr w:rsidR="00A63A93" w:rsidTr="00043CD2">
        <w:trPr>
          <w:trHeight w:val="276"/>
        </w:trPr>
        <w:tc>
          <w:tcPr>
            <w:tcW w:w="15392" w:type="dxa"/>
            <w:gridSpan w:val="2"/>
            <w:shd w:val="clear" w:color="auto" w:fill="FFE499"/>
          </w:tcPr>
          <w:p w:rsidR="00A63A93" w:rsidRDefault="00A63A93" w:rsidP="00043CD2">
            <w:pPr>
              <w:pStyle w:val="TableParagraph"/>
              <w:spacing w:line="256" w:lineRule="exact"/>
              <w:ind w:left="4811" w:right="4806"/>
              <w:jc w:val="center"/>
              <w:rPr>
                <w:sz w:val="24"/>
              </w:rPr>
            </w:pPr>
            <w:r>
              <w:rPr>
                <w:sz w:val="24"/>
              </w:rPr>
              <w:t>Рефлексия.</w:t>
            </w:r>
          </w:p>
        </w:tc>
      </w:tr>
      <w:tr w:rsidR="00A63A93" w:rsidRPr="00A63A93" w:rsidTr="0098464E">
        <w:trPr>
          <w:trHeight w:val="1633"/>
        </w:trPr>
        <w:tc>
          <w:tcPr>
            <w:tcW w:w="7696" w:type="dxa"/>
          </w:tcPr>
          <w:p w:rsidR="009517F9" w:rsidRPr="009517F9" w:rsidRDefault="00A63A93" w:rsidP="009517F9">
            <w:pPr>
              <w:pStyle w:val="TableParagraph"/>
              <w:spacing w:line="273" w:lineRule="exact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Theme="majorHAnsi" w:hAnsiTheme="majorHAnsi" w:cs="Arial"/>
                <w:sz w:val="24"/>
                <w:szCs w:val="24"/>
                <w:shd w:val="clear" w:color="auto" w:fill="FFFFFF"/>
              </w:rPr>
              <w:t>-</w:t>
            </w:r>
            <w:r w:rsidR="009517F9">
              <w:rPr>
                <w:sz w:val="24"/>
                <w:szCs w:val="24"/>
                <w:shd w:val="clear" w:color="auto" w:fill="FFFFFF"/>
              </w:rPr>
              <w:t xml:space="preserve">Благодарю всех за участие в занятии. Прошу перейти по </w:t>
            </w:r>
            <w:r w:rsidR="009517F9">
              <w:rPr>
                <w:sz w:val="24"/>
                <w:szCs w:val="24"/>
                <w:shd w:val="clear" w:color="auto" w:fill="FFFFFF"/>
                <w:lang w:val="en-US"/>
              </w:rPr>
              <w:t>Qr</w:t>
            </w:r>
            <w:r w:rsidR="009517F9">
              <w:rPr>
                <w:sz w:val="24"/>
                <w:szCs w:val="24"/>
                <w:shd w:val="clear" w:color="auto" w:fill="FFFFFF"/>
              </w:rPr>
              <w:t>-коду для обратной связи (открыть «Опросникум» облако слов - результаты)</w:t>
            </w:r>
          </w:p>
          <w:p w:rsidR="00A63A93" w:rsidRDefault="00A63A93" w:rsidP="00043CD2">
            <w:pPr>
              <w:pStyle w:val="TableParagraph"/>
              <w:spacing w:line="273" w:lineRule="exact"/>
              <w:rPr>
                <w:rFonts w:asciiTheme="majorHAnsi" w:hAnsiTheme="majorHAnsi" w:cs="Arial"/>
                <w:sz w:val="24"/>
                <w:szCs w:val="24"/>
                <w:shd w:val="clear" w:color="auto" w:fill="FFFFFF"/>
              </w:rPr>
            </w:pPr>
          </w:p>
          <w:p w:rsidR="00A63A93" w:rsidRPr="007B08B9" w:rsidRDefault="00A63A93" w:rsidP="00043CD2">
            <w:pPr>
              <w:pStyle w:val="TableParagraph"/>
              <w:ind w:right="552"/>
              <w:rPr>
                <w:color w:val="FF0000"/>
                <w:sz w:val="24"/>
              </w:rPr>
            </w:pPr>
          </w:p>
        </w:tc>
        <w:tc>
          <w:tcPr>
            <w:tcW w:w="7696" w:type="dxa"/>
          </w:tcPr>
          <w:p w:rsidR="00A63A93" w:rsidRPr="00A63A93" w:rsidRDefault="00A63A93" w:rsidP="00043CD2">
            <w:pPr>
              <w:pStyle w:val="TableParagraph"/>
              <w:rPr>
                <w:color w:val="FF0000"/>
                <w:sz w:val="24"/>
              </w:rPr>
            </w:pPr>
            <w:r w:rsidRPr="00A63A93">
              <w:rPr>
                <w:sz w:val="24"/>
              </w:rPr>
              <w:t xml:space="preserve">Проходят по </w:t>
            </w:r>
            <w:r w:rsidRPr="00A63A93">
              <w:rPr>
                <w:sz w:val="24"/>
                <w:lang w:val="en-US"/>
              </w:rPr>
              <w:t>Qr</w:t>
            </w:r>
            <w:r w:rsidRPr="00A63A93">
              <w:rPr>
                <w:sz w:val="24"/>
              </w:rPr>
              <w:t>-коду</w:t>
            </w:r>
            <w:r>
              <w:rPr>
                <w:sz w:val="24"/>
              </w:rPr>
              <w:t xml:space="preserve"> отвечают на в</w:t>
            </w:r>
            <w:r w:rsidR="00525281">
              <w:rPr>
                <w:sz w:val="24"/>
              </w:rPr>
              <w:t>о</w:t>
            </w:r>
            <w:r>
              <w:rPr>
                <w:sz w:val="24"/>
              </w:rPr>
              <w:t>прос</w:t>
            </w:r>
          </w:p>
        </w:tc>
      </w:tr>
    </w:tbl>
    <w:p w:rsidR="006E509F" w:rsidRDefault="006E509F">
      <w:pPr>
        <w:rPr>
          <w:color w:val="FF0000"/>
        </w:rPr>
      </w:pPr>
    </w:p>
    <w:p w:rsidR="00151F12" w:rsidRDefault="00151F12">
      <w:pPr>
        <w:rPr>
          <w:color w:val="FF0000"/>
        </w:rPr>
      </w:pPr>
    </w:p>
    <w:p w:rsidR="00151F12" w:rsidRDefault="00151F12">
      <w:pPr>
        <w:rPr>
          <w:color w:val="FF0000"/>
        </w:rPr>
      </w:pPr>
    </w:p>
    <w:p w:rsidR="00151F12" w:rsidRDefault="00151F12">
      <w:pPr>
        <w:rPr>
          <w:color w:val="FF0000"/>
        </w:rPr>
      </w:pPr>
    </w:p>
    <w:p w:rsidR="00151F12" w:rsidRDefault="00151F12">
      <w:pPr>
        <w:rPr>
          <w:color w:val="FF0000"/>
        </w:rPr>
      </w:pPr>
      <w:r>
        <w:rPr>
          <w:color w:val="FF0000"/>
        </w:rPr>
        <w:br w:type="page"/>
      </w:r>
    </w:p>
    <w:p w:rsidR="00151F12" w:rsidRPr="00151F12" w:rsidRDefault="00151F12">
      <w:r w:rsidRPr="00151F12">
        <w:lastRenderedPageBreak/>
        <w:t xml:space="preserve">Приложение 1. </w:t>
      </w:r>
      <w:r w:rsidR="004022FC">
        <w:t>План/</w:t>
      </w:r>
      <w:r w:rsidRPr="00151F12">
        <w:t>Сценарий подкаста</w:t>
      </w:r>
    </w:p>
    <w:p w:rsidR="00151F12" w:rsidRDefault="00151F12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5279"/>
        <w:gridCol w:w="9463"/>
      </w:tblGrid>
      <w:tr w:rsidR="00151F12" w:rsidTr="00151F12">
        <w:tc>
          <w:tcPr>
            <w:tcW w:w="675" w:type="dxa"/>
          </w:tcPr>
          <w:p w:rsidR="00151F12" w:rsidRDefault="00151F12">
            <w:r>
              <w:t>№</w:t>
            </w:r>
          </w:p>
        </w:tc>
        <w:tc>
          <w:tcPr>
            <w:tcW w:w="5279" w:type="dxa"/>
          </w:tcPr>
          <w:p w:rsidR="00151F12" w:rsidRDefault="004022FC">
            <w:r>
              <w:t>План</w:t>
            </w:r>
          </w:p>
        </w:tc>
        <w:tc>
          <w:tcPr>
            <w:tcW w:w="9463" w:type="dxa"/>
          </w:tcPr>
          <w:p w:rsidR="00151F12" w:rsidRDefault="00151F12">
            <w:r>
              <w:t>Текст сценария</w:t>
            </w:r>
          </w:p>
        </w:tc>
      </w:tr>
      <w:tr w:rsidR="00151F12" w:rsidTr="00151F12">
        <w:tc>
          <w:tcPr>
            <w:tcW w:w="675" w:type="dxa"/>
          </w:tcPr>
          <w:p w:rsidR="00151F12" w:rsidRDefault="00151F12">
            <w:r>
              <w:t>1</w:t>
            </w:r>
          </w:p>
        </w:tc>
        <w:tc>
          <w:tcPr>
            <w:tcW w:w="5279" w:type="dxa"/>
          </w:tcPr>
          <w:p w:rsidR="00151F12" w:rsidRDefault="00A701F5">
            <w:r w:rsidRPr="00E0727B">
              <w:rPr>
                <w:sz w:val="36"/>
                <w:szCs w:val="36"/>
              </w:rPr>
              <w:t>Приветствие</w:t>
            </w:r>
          </w:p>
        </w:tc>
        <w:tc>
          <w:tcPr>
            <w:tcW w:w="9463" w:type="dxa"/>
          </w:tcPr>
          <w:p w:rsidR="00151F12" w:rsidRDefault="00A701F5">
            <w:r>
              <w:t>Всем привет! Доброго дня! Доброго времени суток</w:t>
            </w:r>
          </w:p>
        </w:tc>
      </w:tr>
      <w:tr w:rsidR="00151F12" w:rsidTr="00151F12">
        <w:tc>
          <w:tcPr>
            <w:tcW w:w="675" w:type="dxa"/>
          </w:tcPr>
          <w:p w:rsidR="00151F12" w:rsidRDefault="00151F12">
            <w:r>
              <w:t>2</w:t>
            </w:r>
          </w:p>
        </w:tc>
        <w:tc>
          <w:tcPr>
            <w:tcW w:w="5279" w:type="dxa"/>
          </w:tcPr>
          <w:p w:rsidR="00151F12" w:rsidRDefault="00151F12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</w:tc>
        <w:tc>
          <w:tcPr>
            <w:tcW w:w="9463" w:type="dxa"/>
          </w:tcPr>
          <w:p w:rsidR="00151F12" w:rsidRDefault="00151F12"/>
        </w:tc>
      </w:tr>
      <w:tr w:rsidR="00151F12" w:rsidTr="00151F12">
        <w:tc>
          <w:tcPr>
            <w:tcW w:w="675" w:type="dxa"/>
          </w:tcPr>
          <w:p w:rsidR="00151F12" w:rsidRDefault="00151F12">
            <w:r>
              <w:t>3</w:t>
            </w:r>
          </w:p>
        </w:tc>
        <w:tc>
          <w:tcPr>
            <w:tcW w:w="5279" w:type="dxa"/>
          </w:tcPr>
          <w:p w:rsidR="00151F12" w:rsidRDefault="00151F12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</w:tc>
        <w:tc>
          <w:tcPr>
            <w:tcW w:w="9463" w:type="dxa"/>
          </w:tcPr>
          <w:p w:rsidR="00151F12" w:rsidRDefault="00151F12"/>
        </w:tc>
      </w:tr>
      <w:tr w:rsidR="00151F12" w:rsidTr="00151F12">
        <w:tc>
          <w:tcPr>
            <w:tcW w:w="675" w:type="dxa"/>
          </w:tcPr>
          <w:p w:rsidR="00151F12" w:rsidRDefault="00151F12">
            <w:r>
              <w:t>4</w:t>
            </w:r>
          </w:p>
        </w:tc>
        <w:tc>
          <w:tcPr>
            <w:tcW w:w="5279" w:type="dxa"/>
          </w:tcPr>
          <w:p w:rsidR="00151F12" w:rsidRDefault="00151F12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  <w:p w:rsidR="00E0727B" w:rsidRDefault="00E0727B"/>
        </w:tc>
        <w:tc>
          <w:tcPr>
            <w:tcW w:w="9463" w:type="dxa"/>
          </w:tcPr>
          <w:p w:rsidR="00151F12" w:rsidRDefault="00151F12"/>
        </w:tc>
      </w:tr>
    </w:tbl>
    <w:p w:rsidR="00151F12" w:rsidRPr="00151F12" w:rsidRDefault="00151F12"/>
    <w:p w:rsidR="00CF159F" w:rsidRDefault="00CF159F">
      <w:pPr>
        <w:rPr>
          <w:color w:val="FF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8"/>
        <w:gridCol w:w="7918"/>
      </w:tblGrid>
      <w:tr w:rsidR="009517F9" w:rsidRPr="009517F9" w:rsidTr="004022FC">
        <w:tc>
          <w:tcPr>
            <w:tcW w:w="7918" w:type="dxa"/>
          </w:tcPr>
          <w:p w:rsidR="00CF159F" w:rsidRPr="009517F9" w:rsidRDefault="00CF159F" w:rsidP="009517F9">
            <w:pPr>
              <w:jc w:val="center"/>
              <w:rPr>
                <w:sz w:val="48"/>
                <w:szCs w:val="48"/>
              </w:rPr>
            </w:pPr>
            <w:r w:rsidRPr="009517F9">
              <w:rPr>
                <w:sz w:val="48"/>
                <w:szCs w:val="48"/>
              </w:rPr>
              <w:t>1 группа</w:t>
            </w:r>
          </w:p>
        </w:tc>
        <w:tc>
          <w:tcPr>
            <w:tcW w:w="7918" w:type="dxa"/>
          </w:tcPr>
          <w:p w:rsidR="00CF159F" w:rsidRPr="009517F9" w:rsidRDefault="00CF159F" w:rsidP="009517F9">
            <w:pPr>
              <w:jc w:val="center"/>
              <w:rPr>
                <w:sz w:val="48"/>
                <w:szCs w:val="48"/>
              </w:rPr>
            </w:pPr>
            <w:r w:rsidRPr="009517F9">
              <w:rPr>
                <w:sz w:val="48"/>
                <w:szCs w:val="48"/>
              </w:rPr>
              <w:t>2 группа</w:t>
            </w:r>
          </w:p>
        </w:tc>
      </w:tr>
      <w:tr w:rsidR="009517F9" w:rsidRPr="009517F9" w:rsidTr="004022FC">
        <w:tc>
          <w:tcPr>
            <w:tcW w:w="7918" w:type="dxa"/>
          </w:tcPr>
          <w:p w:rsidR="00CF159F" w:rsidRPr="009517F9" w:rsidRDefault="00CF159F" w:rsidP="009517F9">
            <w:pPr>
              <w:jc w:val="center"/>
              <w:rPr>
                <w:sz w:val="72"/>
                <w:szCs w:val="72"/>
              </w:rPr>
            </w:pPr>
            <w:r w:rsidRPr="009517F9">
              <w:rPr>
                <w:sz w:val="72"/>
                <w:szCs w:val="72"/>
              </w:rPr>
              <w:t>Пароль похож на зубную щетку, им нельзя делиться ни с кем</w:t>
            </w: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i/>
                <w:iCs/>
                <w:sz w:val="72"/>
                <w:szCs w:val="72"/>
              </w:rPr>
            </w:pPr>
            <w:r w:rsidRPr="009517F9">
              <w:rPr>
                <w:i/>
                <w:iCs/>
                <w:sz w:val="52"/>
                <w:szCs w:val="52"/>
              </w:rPr>
              <w:t>Миша 3 класс</w:t>
            </w:r>
          </w:p>
        </w:tc>
        <w:tc>
          <w:tcPr>
            <w:tcW w:w="7918" w:type="dxa"/>
          </w:tcPr>
          <w:p w:rsidR="00CF159F" w:rsidRPr="009517F9" w:rsidRDefault="00CF159F" w:rsidP="009517F9">
            <w:pPr>
              <w:ind w:left="445"/>
              <w:jc w:val="center"/>
              <w:rPr>
                <w:sz w:val="72"/>
                <w:szCs w:val="72"/>
              </w:rPr>
            </w:pPr>
            <w:r w:rsidRPr="009517F9">
              <w:rPr>
                <w:sz w:val="72"/>
                <w:szCs w:val="72"/>
              </w:rPr>
              <w:t>Недостоверная информация как грязь, не нужно в неё погружаться и распространять</w:t>
            </w: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sz w:val="72"/>
                <w:szCs w:val="72"/>
              </w:rPr>
            </w:pPr>
          </w:p>
          <w:p w:rsidR="00CF159F" w:rsidRPr="009517F9" w:rsidRDefault="00CF159F">
            <w:pPr>
              <w:rPr>
                <w:i/>
                <w:iCs/>
                <w:sz w:val="72"/>
                <w:szCs w:val="72"/>
              </w:rPr>
            </w:pPr>
            <w:r w:rsidRPr="009517F9">
              <w:rPr>
                <w:i/>
                <w:iCs/>
                <w:sz w:val="52"/>
                <w:szCs w:val="52"/>
              </w:rPr>
              <w:t>Варвара 9 класс</w:t>
            </w:r>
          </w:p>
        </w:tc>
      </w:tr>
    </w:tbl>
    <w:p w:rsidR="00CF159F" w:rsidRPr="007B08B9" w:rsidRDefault="00CF159F">
      <w:pPr>
        <w:rPr>
          <w:color w:val="FF0000"/>
        </w:rPr>
      </w:pPr>
    </w:p>
    <w:sectPr w:rsidR="00CF159F" w:rsidRPr="007B08B9">
      <w:pgSz w:w="16840" w:h="11910" w:orient="landscape"/>
      <w:pgMar w:top="980" w:right="720" w:bottom="1120" w:left="50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05E2" w:rsidRDefault="000E05E2">
      <w:r>
        <w:separator/>
      </w:r>
    </w:p>
  </w:endnote>
  <w:endnote w:type="continuationSeparator" w:id="0">
    <w:p w:rsidR="000E05E2" w:rsidRDefault="000E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6AE7" w:rsidRDefault="00000000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5.25pt;margin-top:534.2pt;width:11.6pt;height:13.05pt;z-index:-251658752;mso-position-horizontal-relative:page;mso-position-vertical-relative:page" filled="f" stroked="f">
          <v:textbox inset="0,0,0,0">
            <w:txbxContent>
              <w:p w:rsidR="00B26AE7" w:rsidRDefault="006E509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B08B9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05E2" w:rsidRDefault="000E05E2">
      <w:r>
        <w:separator/>
      </w:r>
    </w:p>
  </w:footnote>
  <w:footnote w:type="continuationSeparator" w:id="0">
    <w:p w:rsidR="000E05E2" w:rsidRDefault="000E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4A5C"/>
    <w:multiLevelType w:val="hybridMultilevel"/>
    <w:tmpl w:val="DA32657C"/>
    <w:lvl w:ilvl="0" w:tplc="DAD4A9D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4CC270">
      <w:numFmt w:val="bullet"/>
      <w:lvlText w:val="•"/>
      <w:lvlJc w:val="left"/>
      <w:pPr>
        <w:ind w:left="1173" w:hanging="360"/>
      </w:pPr>
      <w:rPr>
        <w:rFonts w:hint="default"/>
        <w:lang w:val="ru-RU" w:eastAsia="en-US" w:bidi="ar-SA"/>
      </w:rPr>
    </w:lvl>
    <w:lvl w:ilvl="2" w:tplc="F2F6910E">
      <w:numFmt w:val="bullet"/>
      <w:lvlText w:val="•"/>
      <w:lvlJc w:val="left"/>
      <w:pPr>
        <w:ind w:left="1526" w:hanging="360"/>
      </w:pPr>
      <w:rPr>
        <w:rFonts w:hint="default"/>
        <w:lang w:val="ru-RU" w:eastAsia="en-US" w:bidi="ar-SA"/>
      </w:rPr>
    </w:lvl>
    <w:lvl w:ilvl="3" w:tplc="69BCE6FA">
      <w:numFmt w:val="bullet"/>
      <w:lvlText w:val="•"/>
      <w:lvlJc w:val="left"/>
      <w:pPr>
        <w:ind w:left="1879" w:hanging="360"/>
      </w:pPr>
      <w:rPr>
        <w:rFonts w:hint="default"/>
        <w:lang w:val="ru-RU" w:eastAsia="en-US" w:bidi="ar-SA"/>
      </w:rPr>
    </w:lvl>
    <w:lvl w:ilvl="4" w:tplc="B2526186">
      <w:numFmt w:val="bullet"/>
      <w:lvlText w:val="•"/>
      <w:lvlJc w:val="left"/>
      <w:pPr>
        <w:ind w:left="2232" w:hanging="360"/>
      </w:pPr>
      <w:rPr>
        <w:rFonts w:hint="default"/>
        <w:lang w:val="ru-RU" w:eastAsia="en-US" w:bidi="ar-SA"/>
      </w:rPr>
    </w:lvl>
    <w:lvl w:ilvl="5" w:tplc="BF6AB8E0">
      <w:numFmt w:val="bullet"/>
      <w:lvlText w:val="•"/>
      <w:lvlJc w:val="left"/>
      <w:pPr>
        <w:ind w:left="2586" w:hanging="360"/>
      </w:pPr>
      <w:rPr>
        <w:rFonts w:hint="default"/>
        <w:lang w:val="ru-RU" w:eastAsia="en-US" w:bidi="ar-SA"/>
      </w:rPr>
    </w:lvl>
    <w:lvl w:ilvl="6" w:tplc="02FA7012">
      <w:numFmt w:val="bullet"/>
      <w:lvlText w:val="•"/>
      <w:lvlJc w:val="left"/>
      <w:pPr>
        <w:ind w:left="2939" w:hanging="360"/>
      </w:pPr>
      <w:rPr>
        <w:rFonts w:hint="default"/>
        <w:lang w:val="ru-RU" w:eastAsia="en-US" w:bidi="ar-SA"/>
      </w:rPr>
    </w:lvl>
    <w:lvl w:ilvl="7" w:tplc="D29C2738">
      <w:numFmt w:val="bullet"/>
      <w:lvlText w:val="•"/>
      <w:lvlJc w:val="left"/>
      <w:pPr>
        <w:ind w:left="3292" w:hanging="360"/>
      </w:pPr>
      <w:rPr>
        <w:rFonts w:hint="default"/>
        <w:lang w:val="ru-RU" w:eastAsia="en-US" w:bidi="ar-SA"/>
      </w:rPr>
    </w:lvl>
    <w:lvl w:ilvl="8" w:tplc="F09AFDC6">
      <w:numFmt w:val="bullet"/>
      <w:lvlText w:val="•"/>
      <w:lvlJc w:val="left"/>
      <w:pPr>
        <w:ind w:left="364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3061203"/>
    <w:multiLevelType w:val="hybridMultilevel"/>
    <w:tmpl w:val="76145A14"/>
    <w:lvl w:ilvl="0" w:tplc="45BA43F2">
      <w:numFmt w:val="bullet"/>
      <w:lvlText w:val="•"/>
      <w:lvlJc w:val="left"/>
      <w:pPr>
        <w:ind w:left="823" w:hanging="7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62BD56">
      <w:numFmt w:val="bullet"/>
      <w:lvlText w:val="•"/>
      <w:lvlJc w:val="left"/>
      <w:pPr>
        <w:ind w:left="1077" w:hanging="756"/>
      </w:pPr>
      <w:rPr>
        <w:rFonts w:hint="default"/>
        <w:lang w:val="ru-RU" w:eastAsia="en-US" w:bidi="ar-SA"/>
      </w:rPr>
    </w:lvl>
    <w:lvl w:ilvl="2" w:tplc="1A94E83C">
      <w:numFmt w:val="bullet"/>
      <w:lvlText w:val="•"/>
      <w:lvlJc w:val="left"/>
      <w:pPr>
        <w:ind w:left="1334" w:hanging="756"/>
      </w:pPr>
      <w:rPr>
        <w:rFonts w:hint="default"/>
        <w:lang w:val="ru-RU" w:eastAsia="en-US" w:bidi="ar-SA"/>
      </w:rPr>
    </w:lvl>
    <w:lvl w:ilvl="3" w:tplc="E046933E">
      <w:numFmt w:val="bullet"/>
      <w:lvlText w:val="•"/>
      <w:lvlJc w:val="left"/>
      <w:pPr>
        <w:ind w:left="1591" w:hanging="756"/>
      </w:pPr>
      <w:rPr>
        <w:rFonts w:hint="default"/>
        <w:lang w:val="ru-RU" w:eastAsia="en-US" w:bidi="ar-SA"/>
      </w:rPr>
    </w:lvl>
    <w:lvl w:ilvl="4" w:tplc="53347C32">
      <w:numFmt w:val="bullet"/>
      <w:lvlText w:val="•"/>
      <w:lvlJc w:val="left"/>
      <w:pPr>
        <w:ind w:left="1848" w:hanging="756"/>
      </w:pPr>
      <w:rPr>
        <w:rFonts w:hint="default"/>
        <w:lang w:val="ru-RU" w:eastAsia="en-US" w:bidi="ar-SA"/>
      </w:rPr>
    </w:lvl>
    <w:lvl w:ilvl="5" w:tplc="0DFCFC70">
      <w:numFmt w:val="bullet"/>
      <w:lvlText w:val="•"/>
      <w:lvlJc w:val="left"/>
      <w:pPr>
        <w:ind w:left="2106" w:hanging="756"/>
      </w:pPr>
      <w:rPr>
        <w:rFonts w:hint="default"/>
        <w:lang w:val="ru-RU" w:eastAsia="en-US" w:bidi="ar-SA"/>
      </w:rPr>
    </w:lvl>
    <w:lvl w:ilvl="6" w:tplc="1128702A">
      <w:numFmt w:val="bullet"/>
      <w:lvlText w:val="•"/>
      <w:lvlJc w:val="left"/>
      <w:pPr>
        <w:ind w:left="2363" w:hanging="756"/>
      </w:pPr>
      <w:rPr>
        <w:rFonts w:hint="default"/>
        <w:lang w:val="ru-RU" w:eastAsia="en-US" w:bidi="ar-SA"/>
      </w:rPr>
    </w:lvl>
    <w:lvl w:ilvl="7" w:tplc="62ACB570">
      <w:numFmt w:val="bullet"/>
      <w:lvlText w:val="•"/>
      <w:lvlJc w:val="left"/>
      <w:pPr>
        <w:ind w:left="2620" w:hanging="756"/>
      </w:pPr>
      <w:rPr>
        <w:rFonts w:hint="default"/>
        <w:lang w:val="ru-RU" w:eastAsia="en-US" w:bidi="ar-SA"/>
      </w:rPr>
    </w:lvl>
    <w:lvl w:ilvl="8" w:tplc="246464AC">
      <w:numFmt w:val="bullet"/>
      <w:lvlText w:val="•"/>
      <w:lvlJc w:val="left"/>
      <w:pPr>
        <w:ind w:left="2877" w:hanging="756"/>
      </w:pPr>
      <w:rPr>
        <w:rFonts w:hint="default"/>
        <w:lang w:val="ru-RU" w:eastAsia="en-US" w:bidi="ar-SA"/>
      </w:rPr>
    </w:lvl>
  </w:abstractNum>
  <w:abstractNum w:abstractNumId="2" w15:restartNumberingAfterBreak="0">
    <w:nsid w:val="1F721ABC"/>
    <w:multiLevelType w:val="hybridMultilevel"/>
    <w:tmpl w:val="B71AD176"/>
    <w:lvl w:ilvl="0" w:tplc="561CE27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5A04C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3584FAC">
      <w:numFmt w:val="bullet"/>
      <w:lvlText w:val="•"/>
      <w:lvlJc w:val="left"/>
      <w:pPr>
        <w:ind w:left="1582" w:hanging="360"/>
      </w:pPr>
      <w:rPr>
        <w:rFonts w:hint="default"/>
        <w:lang w:val="ru-RU" w:eastAsia="en-US" w:bidi="ar-SA"/>
      </w:rPr>
    </w:lvl>
    <w:lvl w:ilvl="3" w:tplc="FE303980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4" w:tplc="3E14DEBE">
      <w:numFmt w:val="bullet"/>
      <w:lvlText w:val="•"/>
      <w:lvlJc w:val="left"/>
      <w:pPr>
        <w:ind w:left="3108" w:hanging="360"/>
      </w:pPr>
      <w:rPr>
        <w:rFonts w:hint="default"/>
        <w:lang w:val="ru-RU" w:eastAsia="en-US" w:bidi="ar-SA"/>
      </w:rPr>
    </w:lvl>
    <w:lvl w:ilvl="5" w:tplc="ACF48C06">
      <w:numFmt w:val="bullet"/>
      <w:lvlText w:val="•"/>
      <w:lvlJc w:val="left"/>
      <w:pPr>
        <w:ind w:left="3871" w:hanging="360"/>
      </w:pPr>
      <w:rPr>
        <w:rFonts w:hint="default"/>
        <w:lang w:val="ru-RU" w:eastAsia="en-US" w:bidi="ar-SA"/>
      </w:rPr>
    </w:lvl>
    <w:lvl w:ilvl="6" w:tplc="4AC4D126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7" w:tplc="40EE7F6E">
      <w:numFmt w:val="bullet"/>
      <w:lvlText w:val="•"/>
      <w:lvlJc w:val="left"/>
      <w:pPr>
        <w:ind w:left="5397" w:hanging="360"/>
      </w:pPr>
      <w:rPr>
        <w:rFonts w:hint="default"/>
        <w:lang w:val="ru-RU" w:eastAsia="en-US" w:bidi="ar-SA"/>
      </w:rPr>
    </w:lvl>
    <w:lvl w:ilvl="8" w:tplc="0FDE0324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9E45537"/>
    <w:multiLevelType w:val="hybridMultilevel"/>
    <w:tmpl w:val="BBE0FC4A"/>
    <w:lvl w:ilvl="0" w:tplc="514E730C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C68E3C">
      <w:numFmt w:val="bullet"/>
      <w:lvlText w:val="•"/>
      <w:lvlJc w:val="left"/>
      <w:pPr>
        <w:ind w:left="1131" w:hanging="360"/>
      </w:pPr>
      <w:rPr>
        <w:rFonts w:hint="default"/>
        <w:lang w:val="ru-RU" w:eastAsia="en-US" w:bidi="ar-SA"/>
      </w:rPr>
    </w:lvl>
    <w:lvl w:ilvl="2" w:tplc="16A075D4">
      <w:numFmt w:val="bullet"/>
      <w:lvlText w:val="•"/>
      <w:lvlJc w:val="left"/>
      <w:pPr>
        <w:ind w:left="1442" w:hanging="360"/>
      </w:pPr>
      <w:rPr>
        <w:rFonts w:hint="default"/>
        <w:lang w:val="ru-RU" w:eastAsia="en-US" w:bidi="ar-SA"/>
      </w:rPr>
    </w:lvl>
    <w:lvl w:ilvl="3" w:tplc="B5D06AFE">
      <w:numFmt w:val="bullet"/>
      <w:lvlText w:val="•"/>
      <w:lvlJc w:val="left"/>
      <w:pPr>
        <w:ind w:left="1753" w:hanging="360"/>
      </w:pPr>
      <w:rPr>
        <w:rFonts w:hint="default"/>
        <w:lang w:val="ru-RU" w:eastAsia="en-US" w:bidi="ar-SA"/>
      </w:rPr>
    </w:lvl>
    <w:lvl w:ilvl="4" w:tplc="15E2ED2C">
      <w:numFmt w:val="bullet"/>
      <w:lvlText w:val="•"/>
      <w:lvlJc w:val="left"/>
      <w:pPr>
        <w:ind w:left="2064" w:hanging="360"/>
      </w:pPr>
      <w:rPr>
        <w:rFonts w:hint="default"/>
        <w:lang w:val="ru-RU" w:eastAsia="en-US" w:bidi="ar-SA"/>
      </w:rPr>
    </w:lvl>
    <w:lvl w:ilvl="5" w:tplc="34201D4C">
      <w:numFmt w:val="bullet"/>
      <w:lvlText w:val="•"/>
      <w:lvlJc w:val="left"/>
      <w:pPr>
        <w:ind w:left="2376" w:hanging="360"/>
      </w:pPr>
      <w:rPr>
        <w:rFonts w:hint="default"/>
        <w:lang w:val="ru-RU" w:eastAsia="en-US" w:bidi="ar-SA"/>
      </w:rPr>
    </w:lvl>
    <w:lvl w:ilvl="6" w:tplc="3B824A8C">
      <w:numFmt w:val="bullet"/>
      <w:lvlText w:val="•"/>
      <w:lvlJc w:val="left"/>
      <w:pPr>
        <w:ind w:left="2687" w:hanging="360"/>
      </w:pPr>
      <w:rPr>
        <w:rFonts w:hint="default"/>
        <w:lang w:val="ru-RU" w:eastAsia="en-US" w:bidi="ar-SA"/>
      </w:rPr>
    </w:lvl>
    <w:lvl w:ilvl="7" w:tplc="37B4649C">
      <w:numFmt w:val="bullet"/>
      <w:lvlText w:val="•"/>
      <w:lvlJc w:val="left"/>
      <w:pPr>
        <w:ind w:left="2998" w:hanging="360"/>
      </w:pPr>
      <w:rPr>
        <w:rFonts w:hint="default"/>
        <w:lang w:val="ru-RU" w:eastAsia="en-US" w:bidi="ar-SA"/>
      </w:rPr>
    </w:lvl>
    <w:lvl w:ilvl="8" w:tplc="2A068578">
      <w:numFmt w:val="bullet"/>
      <w:lvlText w:val="•"/>
      <w:lvlJc w:val="left"/>
      <w:pPr>
        <w:ind w:left="330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B6B1AB8"/>
    <w:multiLevelType w:val="hybridMultilevel"/>
    <w:tmpl w:val="58ECACD8"/>
    <w:lvl w:ilvl="0" w:tplc="8136775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40D57E">
      <w:numFmt w:val="bullet"/>
      <w:lvlText w:val="•"/>
      <w:lvlJc w:val="left"/>
      <w:pPr>
        <w:ind w:left="1105" w:hanging="360"/>
      </w:pPr>
      <w:rPr>
        <w:rFonts w:hint="default"/>
        <w:lang w:val="ru-RU" w:eastAsia="en-US" w:bidi="ar-SA"/>
      </w:rPr>
    </w:lvl>
    <w:lvl w:ilvl="2" w:tplc="C592F1A8">
      <w:numFmt w:val="bullet"/>
      <w:lvlText w:val="•"/>
      <w:lvlJc w:val="left"/>
      <w:pPr>
        <w:ind w:left="1391" w:hanging="360"/>
      </w:pPr>
      <w:rPr>
        <w:rFonts w:hint="default"/>
        <w:lang w:val="ru-RU" w:eastAsia="en-US" w:bidi="ar-SA"/>
      </w:rPr>
    </w:lvl>
    <w:lvl w:ilvl="3" w:tplc="4F1C36EA">
      <w:numFmt w:val="bullet"/>
      <w:lvlText w:val="•"/>
      <w:lvlJc w:val="left"/>
      <w:pPr>
        <w:ind w:left="1677" w:hanging="360"/>
      </w:pPr>
      <w:rPr>
        <w:rFonts w:hint="default"/>
        <w:lang w:val="ru-RU" w:eastAsia="en-US" w:bidi="ar-SA"/>
      </w:rPr>
    </w:lvl>
    <w:lvl w:ilvl="4" w:tplc="408489A0">
      <w:numFmt w:val="bullet"/>
      <w:lvlText w:val="•"/>
      <w:lvlJc w:val="left"/>
      <w:pPr>
        <w:ind w:left="1963" w:hanging="360"/>
      </w:pPr>
      <w:rPr>
        <w:rFonts w:hint="default"/>
        <w:lang w:val="ru-RU" w:eastAsia="en-US" w:bidi="ar-SA"/>
      </w:rPr>
    </w:lvl>
    <w:lvl w:ilvl="5" w:tplc="60109B1E">
      <w:numFmt w:val="bullet"/>
      <w:lvlText w:val="•"/>
      <w:lvlJc w:val="left"/>
      <w:pPr>
        <w:ind w:left="2249" w:hanging="360"/>
      </w:pPr>
      <w:rPr>
        <w:rFonts w:hint="default"/>
        <w:lang w:val="ru-RU" w:eastAsia="en-US" w:bidi="ar-SA"/>
      </w:rPr>
    </w:lvl>
    <w:lvl w:ilvl="6" w:tplc="67B89366">
      <w:numFmt w:val="bullet"/>
      <w:lvlText w:val="•"/>
      <w:lvlJc w:val="left"/>
      <w:pPr>
        <w:ind w:left="2535" w:hanging="360"/>
      </w:pPr>
      <w:rPr>
        <w:rFonts w:hint="default"/>
        <w:lang w:val="ru-RU" w:eastAsia="en-US" w:bidi="ar-SA"/>
      </w:rPr>
    </w:lvl>
    <w:lvl w:ilvl="7" w:tplc="31D2C442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8" w:tplc="C7967048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C200EBA"/>
    <w:multiLevelType w:val="hybridMultilevel"/>
    <w:tmpl w:val="4E5EBEC4"/>
    <w:lvl w:ilvl="0" w:tplc="D4A202A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E23FCC">
      <w:numFmt w:val="bullet"/>
      <w:lvlText w:val="•"/>
      <w:lvlJc w:val="left"/>
      <w:pPr>
        <w:ind w:left="1077" w:hanging="360"/>
      </w:pPr>
      <w:rPr>
        <w:rFonts w:hint="default"/>
        <w:lang w:val="ru-RU" w:eastAsia="en-US" w:bidi="ar-SA"/>
      </w:rPr>
    </w:lvl>
    <w:lvl w:ilvl="2" w:tplc="C9ECE5C8">
      <w:numFmt w:val="bullet"/>
      <w:lvlText w:val="•"/>
      <w:lvlJc w:val="left"/>
      <w:pPr>
        <w:ind w:left="1334" w:hanging="360"/>
      </w:pPr>
      <w:rPr>
        <w:rFonts w:hint="default"/>
        <w:lang w:val="ru-RU" w:eastAsia="en-US" w:bidi="ar-SA"/>
      </w:rPr>
    </w:lvl>
    <w:lvl w:ilvl="3" w:tplc="AC08409E">
      <w:numFmt w:val="bullet"/>
      <w:lvlText w:val="•"/>
      <w:lvlJc w:val="left"/>
      <w:pPr>
        <w:ind w:left="1591" w:hanging="360"/>
      </w:pPr>
      <w:rPr>
        <w:rFonts w:hint="default"/>
        <w:lang w:val="ru-RU" w:eastAsia="en-US" w:bidi="ar-SA"/>
      </w:rPr>
    </w:lvl>
    <w:lvl w:ilvl="4" w:tplc="42F417C0">
      <w:numFmt w:val="bullet"/>
      <w:lvlText w:val="•"/>
      <w:lvlJc w:val="left"/>
      <w:pPr>
        <w:ind w:left="1848" w:hanging="360"/>
      </w:pPr>
      <w:rPr>
        <w:rFonts w:hint="default"/>
        <w:lang w:val="ru-RU" w:eastAsia="en-US" w:bidi="ar-SA"/>
      </w:rPr>
    </w:lvl>
    <w:lvl w:ilvl="5" w:tplc="8A822330">
      <w:numFmt w:val="bullet"/>
      <w:lvlText w:val="•"/>
      <w:lvlJc w:val="left"/>
      <w:pPr>
        <w:ind w:left="2106" w:hanging="360"/>
      </w:pPr>
      <w:rPr>
        <w:rFonts w:hint="default"/>
        <w:lang w:val="ru-RU" w:eastAsia="en-US" w:bidi="ar-SA"/>
      </w:rPr>
    </w:lvl>
    <w:lvl w:ilvl="6" w:tplc="2AD6D3A4">
      <w:numFmt w:val="bullet"/>
      <w:lvlText w:val="•"/>
      <w:lvlJc w:val="left"/>
      <w:pPr>
        <w:ind w:left="2363" w:hanging="360"/>
      </w:pPr>
      <w:rPr>
        <w:rFonts w:hint="default"/>
        <w:lang w:val="ru-RU" w:eastAsia="en-US" w:bidi="ar-SA"/>
      </w:rPr>
    </w:lvl>
    <w:lvl w:ilvl="7" w:tplc="EC449C14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8" w:tplc="53A8BD48">
      <w:numFmt w:val="bullet"/>
      <w:lvlText w:val="•"/>
      <w:lvlJc w:val="left"/>
      <w:pPr>
        <w:ind w:left="287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3D7591B"/>
    <w:multiLevelType w:val="hybridMultilevel"/>
    <w:tmpl w:val="5FAA919A"/>
    <w:lvl w:ilvl="0" w:tplc="26249216">
      <w:numFmt w:val="bullet"/>
      <w:lvlText w:val="-"/>
      <w:lvlJc w:val="left"/>
      <w:pPr>
        <w:ind w:left="307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BD68C6BC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2" w:tplc="B34A8E4E">
      <w:numFmt w:val="bullet"/>
      <w:lvlText w:val="•"/>
      <w:lvlJc w:val="left"/>
      <w:pPr>
        <w:ind w:left="1797" w:hanging="140"/>
      </w:pPr>
      <w:rPr>
        <w:rFonts w:hint="default"/>
        <w:lang w:val="ru-RU" w:eastAsia="en-US" w:bidi="ar-SA"/>
      </w:rPr>
    </w:lvl>
    <w:lvl w:ilvl="3" w:tplc="E800CBD2">
      <w:numFmt w:val="bullet"/>
      <w:lvlText w:val="•"/>
      <w:lvlJc w:val="left"/>
      <w:pPr>
        <w:ind w:left="2545" w:hanging="140"/>
      </w:pPr>
      <w:rPr>
        <w:rFonts w:hint="default"/>
        <w:lang w:val="ru-RU" w:eastAsia="en-US" w:bidi="ar-SA"/>
      </w:rPr>
    </w:lvl>
    <w:lvl w:ilvl="4" w:tplc="AF70E26E">
      <w:numFmt w:val="bullet"/>
      <w:lvlText w:val="•"/>
      <w:lvlJc w:val="left"/>
      <w:pPr>
        <w:ind w:left="3294" w:hanging="140"/>
      </w:pPr>
      <w:rPr>
        <w:rFonts w:hint="default"/>
        <w:lang w:val="ru-RU" w:eastAsia="en-US" w:bidi="ar-SA"/>
      </w:rPr>
    </w:lvl>
    <w:lvl w:ilvl="5" w:tplc="2AC2A808">
      <w:numFmt w:val="bullet"/>
      <w:lvlText w:val="•"/>
      <w:lvlJc w:val="left"/>
      <w:pPr>
        <w:ind w:left="4042" w:hanging="140"/>
      </w:pPr>
      <w:rPr>
        <w:rFonts w:hint="default"/>
        <w:lang w:val="ru-RU" w:eastAsia="en-US" w:bidi="ar-SA"/>
      </w:rPr>
    </w:lvl>
    <w:lvl w:ilvl="6" w:tplc="B6EAC7E8">
      <w:numFmt w:val="bullet"/>
      <w:lvlText w:val="•"/>
      <w:lvlJc w:val="left"/>
      <w:pPr>
        <w:ind w:left="4791" w:hanging="140"/>
      </w:pPr>
      <w:rPr>
        <w:rFonts w:hint="default"/>
        <w:lang w:val="ru-RU" w:eastAsia="en-US" w:bidi="ar-SA"/>
      </w:rPr>
    </w:lvl>
    <w:lvl w:ilvl="7" w:tplc="96A488BE">
      <w:numFmt w:val="bullet"/>
      <w:lvlText w:val="•"/>
      <w:lvlJc w:val="left"/>
      <w:pPr>
        <w:ind w:left="5539" w:hanging="140"/>
      </w:pPr>
      <w:rPr>
        <w:rFonts w:hint="default"/>
        <w:lang w:val="ru-RU" w:eastAsia="en-US" w:bidi="ar-SA"/>
      </w:rPr>
    </w:lvl>
    <w:lvl w:ilvl="8" w:tplc="4C969EC4">
      <w:numFmt w:val="bullet"/>
      <w:lvlText w:val="•"/>
      <w:lvlJc w:val="left"/>
      <w:pPr>
        <w:ind w:left="6288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7D230495"/>
    <w:multiLevelType w:val="hybridMultilevel"/>
    <w:tmpl w:val="DCC03CF6"/>
    <w:lvl w:ilvl="0" w:tplc="057E2D28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143AB6">
      <w:numFmt w:val="bullet"/>
      <w:lvlText w:val="•"/>
      <w:lvlJc w:val="left"/>
      <w:pPr>
        <w:ind w:left="1092" w:hanging="260"/>
      </w:pPr>
      <w:rPr>
        <w:rFonts w:hint="default"/>
        <w:lang w:val="ru-RU" w:eastAsia="en-US" w:bidi="ar-SA"/>
      </w:rPr>
    </w:lvl>
    <w:lvl w:ilvl="2" w:tplc="E5BE6344">
      <w:numFmt w:val="bullet"/>
      <w:lvlText w:val="•"/>
      <w:lvlJc w:val="left"/>
      <w:pPr>
        <w:ind w:left="1825" w:hanging="260"/>
      </w:pPr>
      <w:rPr>
        <w:rFonts w:hint="default"/>
        <w:lang w:val="ru-RU" w:eastAsia="en-US" w:bidi="ar-SA"/>
      </w:rPr>
    </w:lvl>
    <w:lvl w:ilvl="3" w:tplc="A79EE65A">
      <w:numFmt w:val="bullet"/>
      <w:lvlText w:val="•"/>
      <w:lvlJc w:val="left"/>
      <w:pPr>
        <w:ind w:left="2557" w:hanging="260"/>
      </w:pPr>
      <w:rPr>
        <w:rFonts w:hint="default"/>
        <w:lang w:val="ru-RU" w:eastAsia="en-US" w:bidi="ar-SA"/>
      </w:rPr>
    </w:lvl>
    <w:lvl w:ilvl="4" w:tplc="C1E4B8BA">
      <w:numFmt w:val="bullet"/>
      <w:lvlText w:val="•"/>
      <w:lvlJc w:val="left"/>
      <w:pPr>
        <w:ind w:left="3290" w:hanging="260"/>
      </w:pPr>
      <w:rPr>
        <w:rFonts w:hint="default"/>
        <w:lang w:val="ru-RU" w:eastAsia="en-US" w:bidi="ar-SA"/>
      </w:rPr>
    </w:lvl>
    <w:lvl w:ilvl="5" w:tplc="361404B8">
      <w:numFmt w:val="bullet"/>
      <w:lvlText w:val="•"/>
      <w:lvlJc w:val="left"/>
      <w:pPr>
        <w:ind w:left="4023" w:hanging="260"/>
      </w:pPr>
      <w:rPr>
        <w:rFonts w:hint="default"/>
        <w:lang w:val="ru-RU" w:eastAsia="en-US" w:bidi="ar-SA"/>
      </w:rPr>
    </w:lvl>
    <w:lvl w:ilvl="6" w:tplc="44DAC138">
      <w:numFmt w:val="bullet"/>
      <w:lvlText w:val="•"/>
      <w:lvlJc w:val="left"/>
      <w:pPr>
        <w:ind w:left="4755" w:hanging="260"/>
      </w:pPr>
      <w:rPr>
        <w:rFonts w:hint="default"/>
        <w:lang w:val="ru-RU" w:eastAsia="en-US" w:bidi="ar-SA"/>
      </w:rPr>
    </w:lvl>
    <w:lvl w:ilvl="7" w:tplc="F43C612E">
      <w:numFmt w:val="bullet"/>
      <w:lvlText w:val="•"/>
      <w:lvlJc w:val="left"/>
      <w:pPr>
        <w:ind w:left="5488" w:hanging="260"/>
      </w:pPr>
      <w:rPr>
        <w:rFonts w:hint="default"/>
        <w:lang w:val="ru-RU" w:eastAsia="en-US" w:bidi="ar-SA"/>
      </w:rPr>
    </w:lvl>
    <w:lvl w:ilvl="8" w:tplc="95927DDC">
      <w:numFmt w:val="bullet"/>
      <w:lvlText w:val="•"/>
      <w:lvlJc w:val="left"/>
      <w:pPr>
        <w:ind w:left="6220" w:hanging="260"/>
      </w:pPr>
      <w:rPr>
        <w:rFonts w:hint="default"/>
        <w:lang w:val="ru-RU" w:eastAsia="en-US" w:bidi="ar-SA"/>
      </w:rPr>
    </w:lvl>
  </w:abstractNum>
  <w:num w:numId="1" w16cid:durableId="695303923">
    <w:abstractNumId w:val="2"/>
  </w:num>
  <w:num w:numId="2" w16cid:durableId="1992833405">
    <w:abstractNumId w:val="7"/>
  </w:num>
  <w:num w:numId="3" w16cid:durableId="947277519">
    <w:abstractNumId w:val="6"/>
  </w:num>
  <w:num w:numId="4" w16cid:durableId="1294368759">
    <w:abstractNumId w:val="3"/>
  </w:num>
  <w:num w:numId="5" w16cid:durableId="876552088">
    <w:abstractNumId w:val="5"/>
  </w:num>
  <w:num w:numId="6" w16cid:durableId="545987667">
    <w:abstractNumId w:val="1"/>
  </w:num>
  <w:num w:numId="7" w16cid:durableId="1304694121">
    <w:abstractNumId w:val="4"/>
  </w:num>
  <w:num w:numId="8" w16cid:durableId="168219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6AE7"/>
    <w:rsid w:val="0001466D"/>
    <w:rsid w:val="00066A1E"/>
    <w:rsid w:val="000E05E2"/>
    <w:rsid w:val="001067F3"/>
    <w:rsid w:val="001168DC"/>
    <w:rsid w:val="00144838"/>
    <w:rsid w:val="00151F12"/>
    <w:rsid w:val="00187757"/>
    <w:rsid w:val="0019342C"/>
    <w:rsid w:val="001B6D28"/>
    <w:rsid w:val="001C57BE"/>
    <w:rsid w:val="001F6BDA"/>
    <w:rsid w:val="00210BE8"/>
    <w:rsid w:val="00220CC6"/>
    <w:rsid w:val="002C6CE8"/>
    <w:rsid w:val="0031717C"/>
    <w:rsid w:val="003A594E"/>
    <w:rsid w:val="003E78B2"/>
    <w:rsid w:val="004022FC"/>
    <w:rsid w:val="004F37F9"/>
    <w:rsid w:val="00525281"/>
    <w:rsid w:val="00527C30"/>
    <w:rsid w:val="00537135"/>
    <w:rsid w:val="00553050"/>
    <w:rsid w:val="00564064"/>
    <w:rsid w:val="00574498"/>
    <w:rsid w:val="00660F44"/>
    <w:rsid w:val="006D35E2"/>
    <w:rsid w:val="006E509F"/>
    <w:rsid w:val="00762985"/>
    <w:rsid w:val="007B08B9"/>
    <w:rsid w:val="00894721"/>
    <w:rsid w:val="008C1EC9"/>
    <w:rsid w:val="008E6AD7"/>
    <w:rsid w:val="009517F9"/>
    <w:rsid w:val="0098464E"/>
    <w:rsid w:val="00984E9E"/>
    <w:rsid w:val="009E311D"/>
    <w:rsid w:val="00A63A93"/>
    <w:rsid w:val="00A671E4"/>
    <w:rsid w:val="00A701F5"/>
    <w:rsid w:val="00B26AE7"/>
    <w:rsid w:val="00B42739"/>
    <w:rsid w:val="00B74077"/>
    <w:rsid w:val="00BD1889"/>
    <w:rsid w:val="00C20377"/>
    <w:rsid w:val="00C32DEC"/>
    <w:rsid w:val="00C769C8"/>
    <w:rsid w:val="00CF159F"/>
    <w:rsid w:val="00D664C0"/>
    <w:rsid w:val="00E0727B"/>
    <w:rsid w:val="00F468F6"/>
    <w:rsid w:val="00F73821"/>
    <w:rsid w:val="00FC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E7FC3"/>
  <w15:docId w15:val="{9542AE22-FF54-42AA-9079-61752DDF5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5">
    <w:name w:val="Hyperlink"/>
    <w:basedOn w:val="a0"/>
    <w:uiPriority w:val="99"/>
    <w:unhideWhenUsed/>
    <w:rsid w:val="00C20377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94721"/>
    <w:rPr>
      <w:color w:val="800080" w:themeColor="followedHyperlink"/>
      <w:u w:val="single"/>
    </w:rPr>
  </w:style>
  <w:style w:type="table" w:styleId="a7">
    <w:name w:val="Table Grid"/>
    <w:basedOn w:val="a1"/>
    <w:uiPriority w:val="59"/>
    <w:rsid w:val="00151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wikipedia.org/wiki/%D0%98%D0%BD%D1%82%D0%B5%D1%80%D0%BD%D0%B5%D1%8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2%D0%B5%D0%BB%D0%B5%D0%B2%D0%B8%D0%B7%D0%B8%D0%BE%D0%BD%D0%BD%D0%B0%D1%8F_%D0%BF%D0%B5%D1%80%D0%B5%D0%B4%D0%B0%D1%87%D0%B0" TargetMode="External"/><Relationship Id="rId17" Type="http://schemas.openxmlformats.org/officeDocument/2006/relationships/hyperlink" Target="https://ru.wikipedia.org/wiki/%D0%A1%D1%82%D1%80%D0%B5%D0%BB%D1%8C%D0%BD%D0%B8%D0%BA%D0%BE%D0%B2,_%D0%92%D0%B0%D1%81%D0%B8%D0%BB%D0%B8%D0%B9_%D0%91%D0%BE%D1%80%D0%B8%D1%81%D0%BE%D0%B2%D0%B8%D1%8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MP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0%B0%D0%B4%D0%B8%D0%BE%D0%B2%D0%B5%D1%89%D0%B0%D0%BD%D0%B8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RSS" TargetMode="External"/><Relationship Id="rId10" Type="http://schemas.openxmlformats.org/officeDocument/2006/relationships/hyperlink" Target="https://ru.wikipedia.org/wiki/%D0%92%D0%B8%D0%B4%D0%B5%D0%BE%D1%84%D0%B0%D0%B9%D0%BB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7%D0%B2%D1%83%D0%BA%D0%BE%D0%B2%D0%BE%D0%B9_%D1%84%D0%B0%D0%B9%D0%BB" TargetMode="External"/><Relationship Id="rId14" Type="http://schemas.openxmlformats.org/officeDocument/2006/relationships/hyperlink" Target="https://ru.wikipedia.org/wiki/%D0%9E%D0%BD%D0%BB%D0%B0%D0%B9%D0%BD_%D0%B8_%D0%BE%D1%84%D0%BB%D0%B0%D0%B9%D0%B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4DC60-31C6-40DC-92E6-C6DB06BC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6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dcterms:created xsi:type="dcterms:W3CDTF">2023-04-17T09:31:00Z</dcterms:created>
  <dcterms:modified xsi:type="dcterms:W3CDTF">2025-04-08T06:32:00Z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2023-04-17T00:00:00Z</vt:filetime>
  </property>
</Properties>
</file>